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1C812" w14:textId="77777777" w:rsidR="006E27E5" w:rsidRPr="00411F08" w:rsidRDefault="006E27E5" w:rsidP="006E27E5">
      <w:pPr>
        <w:tabs>
          <w:tab w:val="left" w:pos="4380"/>
        </w:tabs>
        <w:spacing w:after="0" w:line="240" w:lineRule="auto"/>
        <w:ind w:firstLine="425"/>
        <w:jc w:val="right"/>
        <w:rPr>
          <w:rFonts w:ascii="Trebuchet MS" w:hAnsi="Trebuchet MS"/>
        </w:rPr>
      </w:pPr>
      <w:r w:rsidRPr="00411F08">
        <w:rPr>
          <w:rFonts w:ascii="Trebuchet MS" w:hAnsi="Trebuchet MS"/>
        </w:rPr>
        <w:t>KONKURSO DOKUMENTŲ</w:t>
      </w:r>
    </w:p>
    <w:p w14:paraId="46E51D13" w14:textId="394AA60A" w:rsidR="006E27E5" w:rsidRPr="00411F08" w:rsidRDefault="006E27E5" w:rsidP="006E27E5">
      <w:pPr>
        <w:tabs>
          <w:tab w:val="left" w:pos="4380"/>
        </w:tabs>
        <w:spacing w:after="0" w:line="240" w:lineRule="auto"/>
        <w:ind w:firstLine="425"/>
        <w:jc w:val="right"/>
        <w:rPr>
          <w:rFonts w:ascii="Trebuchet MS" w:hAnsi="Trebuchet MS"/>
        </w:rPr>
      </w:pPr>
      <w:r w:rsidRPr="00411F08">
        <w:rPr>
          <w:rFonts w:ascii="Trebuchet MS" w:hAnsi="Trebuchet MS"/>
        </w:rPr>
        <w:t>2 priedas</w:t>
      </w:r>
    </w:p>
    <w:p w14:paraId="35EFCDCA" w14:textId="77777777" w:rsidR="009C3B58" w:rsidRPr="00411F08" w:rsidRDefault="009C3B58" w:rsidP="001E3F01">
      <w:pPr>
        <w:spacing w:after="0" w:line="240" w:lineRule="auto"/>
        <w:jc w:val="center"/>
        <w:rPr>
          <w:rFonts w:ascii="Trebuchet MS" w:hAnsi="Trebuchet MS"/>
          <w:b/>
        </w:rPr>
      </w:pPr>
    </w:p>
    <w:p w14:paraId="185600DC" w14:textId="15683100" w:rsidR="00C3719C" w:rsidRPr="00411F08" w:rsidRDefault="0017629D" w:rsidP="001E3F01">
      <w:pPr>
        <w:spacing w:after="0" w:line="240" w:lineRule="auto"/>
        <w:jc w:val="center"/>
        <w:rPr>
          <w:rFonts w:ascii="Trebuchet MS" w:hAnsi="Trebuchet MS"/>
          <w:b/>
        </w:rPr>
      </w:pPr>
      <w:r w:rsidRPr="00411F08">
        <w:rPr>
          <w:rFonts w:ascii="Trebuchet MS" w:hAnsi="Trebuchet MS"/>
          <w:b/>
          <w:caps/>
          <w:lang w:eastAsia="en-GB"/>
        </w:rPr>
        <w:t xml:space="preserve">Projekto „Vienas langelis prievolėms valstybei sumokėti“ viešinimo paslaugos </w:t>
      </w:r>
      <w:r w:rsidR="0072543A" w:rsidRPr="00411F08">
        <w:rPr>
          <w:rFonts w:ascii="Trebuchet MS" w:hAnsi="Trebuchet MS"/>
          <w:b/>
        </w:rPr>
        <w:t xml:space="preserve">VIEŠOJO PIRKIMO SUTARTIS </w:t>
      </w:r>
    </w:p>
    <w:p w14:paraId="497C05B5" w14:textId="77777777" w:rsidR="00AE0551" w:rsidRPr="00411F08" w:rsidRDefault="00AE0551" w:rsidP="00010701">
      <w:pPr>
        <w:spacing w:after="0" w:line="240" w:lineRule="auto"/>
        <w:ind w:firstLine="567"/>
        <w:jc w:val="center"/>
        <w:rPr>
          <w:rFonts w:ascii="Trebuchet MS" w:hAnsi="Trebuchet MS"/>
          <w:b/>
          <w:bCs/>
        </w:rPr>
      </w:pPr>
    </w:p>
    <w:p w14:paraId="5FA7295E" w14:textId="59F90226" w:rsidR="00AE0551" w:rsidRPr="00411F08" w:rsidRDefault="00AE0551" w:rsidP="00AE0551">
      <w:pPr>
        <w:spacing w:after="0" w:line="240" w:lineRule="auto"/>
        <w:jc w:val="center"/>
        <w:rPr>
          <w:rFonts w:ascii="Trebuchet MS" w:hAnsi="Trebuchet MS"/>
        </w:rPr>
      </w:pPr>
      <w:r w:rsidRPr="00411F08">
        <w:rPr>
          <w:rFonts w:ascii="Trebuchet MS" w:hAnsi="Trebuchet MS"/>
        </w:rPr>
        <w:t>202</w:t>
      </w:r>
      <w:r w:rsidR="0017629D" w:rsidRPr="00411F08">
        <w:rPr>
          <w:rFonts w:ascii="Trebuchet MS" w:hAnsi="Trebuchet MS"/>
        </w:rPr>
        <w:t xml:space="preserve">  </w:t>
      </w:r>
      <w:r w:rsidRPr="00411F08">
        <w:rPr>
          <w:rFonts w:ascii="Trebuchet MS" w:hAnsi="Trebuchet MS"/>
        </w:rPr>
        <w:t xml:space="preserve"> m.                 d. Nr. (1.10-04-2)</w:t>
      </w:r>
      <w:r w:rsidR="000359CC" w:rsidRPr="00411F08">
        <w:rPr>
          <w:rFonts w:ascii="Trebuchet MS" w:hAnsi="Trebuchet MS"/>
        </w:rPr>
        <w:t xml:space="preserve"> </w:t>
      </w:r>
      <w:r w:rsidRPr="00411F08">
        <w:rPr>
          <w:rFonts w:ascii="Trebuchet MS" w:hAnsi="Trebuchet MS"/>
        </w:rPr>
        <w:t xml:space="preserve">22-        </w:t>
      </w:r>
    </w:p>
    <w:p w14:paraId="2AEAEE77" w14:textId="77777777" w:rsidR="00AE0551" w:rsidRPr="00411F08" w:rsidRDefault="00AE0551" w:rsidP="001E3F01">
      <w:pPr>
        <w:spacing w:after="0" w:line="240" w:lineRule="auto"/>
        <w:jc w:val="center"/>
        <w:rPr>
          <w:rFonts w:ascii="Trebuchet MS" w:hAnsi="Trebuchet MS"/>
        </w:rPr>
      </w:pPr>
      <w:r w:rsidRPr="00411F08">
        <w:rPr>
          <w:rFonts w:ascii="Trebuchet MS" w:hAnsi="Trebuchet MS"/>
        </w:rPr>
        <w:t>Vilnius</w:t>
      </w:r>
    </w:p>
    <w:p w14:paraId="11CB139D" w14:textId="77777777" w:rsidR="00AE0551" w:rsidRPr="00411F08" w:rsidRDefault="00AE0551" w:rsidP="00AE0551">
      <w:pPr>
        <w:spacing w:after="0" w:line="240" w:lineRule="auto"/>
        <w:ind w:firstLine="567"/>
        <w:jc w:val="center"/>
        <w:rPr>
          <w:rFonts w:ascii="Trebuchet MS" w:hAnsi="Trebuchet MS"/>
        </w:rPr>
      </w:pPr>
    </w:p>
    <w:p w14:paraId="36BC3358" w14:textId="7DAAE7A0" w:rsidR="00AE0551" w:rsidRPr="00411F08" w:rsidRDefault="00AE0551" w:rsidP="00AE0551">
      <w:pPr>
        <w:spacing w:after="0" w:line="240" w:lineRule="auto"/>
        <w:ind w:firstLine="567"/>
        <w:jc w:val="both"/>
        <w:rPr>
          <w:rFonts w:ascii="Trebuchet MS" w:hAnsi="Trebuchet MS"/>
          <w:bCs/>
        </w:rPr>
      </w:pPr>
      <w:r w:rsidRPr="00411F08">
        <w:rPr>
          <w:rFonts w:ascii="Trebuchet MS" w:hAnsi="Trebuchet MS"/>
        </w:rPr>
        <w:t xml:space="preserve">Valstybinė mokesčių inspekcija prie Lietuvos Respublikos finansų ministerijos (toliau </w:t>
      </w:r>
      <w:r w:rsidR="004143DA" w:rsidRPr="00411F08">
        <w:rPr>
          <w:rFonts w:ascii="Trebuchet MS" w:hAnsi="Trebuchet MS"/>
          <w:b/>
          <w:lang w:eastAsia="da-DK"/>
        </w:rPr>
        <w:sym w:font="Symbol" w:char="F02D"/>
      </w:r>
      <w:r w:rsidRPr="00411F08">
        <w:rPr>
          <w:rFonts w:ascii="Trebuchet MS" w:hAnsi="Trebuchet MS"/>
        </w:rPr>
        <w:t xml:space="preserve"> UŽSAKOVAS), atstovaujama</w:t>
      </w:r>
      <w:r w:rsidR="00C45D21" w:rsidRPr="00411F08">
        <w:rPr>
          <w:rFonts w:ascii="Trebuchet MS" w:hAnsi="Trebuchet MS"/>
        </w:rPr>
        <w:t xml:space="preserve"> </w:t>
      </w:r>
      <w:proofErr w:type="spellStart"/>
      <w:r w:rsidR="00C45D21" w:rsidRPr="00411F08">
        <w:rPr>
          <w:rFonts w:ascii="Trebuchet MS" w:hAnsi="Trebuchet MS"/>
        </w:rPr>
        <w:t>xxxxxxxxx</w:t>
      </w:r>
      <w:proofErr w:type="spellEnd"/>
      <w:r w:rsidRPr="00411F08">
        <w:rPr>
          <w:rFonts w:ascii="Trebuchet MS" w:hAnsi="Trebuchet MS"/>
        </w:rPr>
        <w:t xml:space="preserve">, veikiančio pagal Valstybinės mokesčių inspekcijos prie Lietuvos Respublikos finansų ministerijos viršininko </w:t>
      </w:r>
      <w:r w:rsidRPr="00411F08">
        <w:rPr>
          <w:rFonts w:ascii="Trebuchet MS" w:hAnsi="Trebuchet MS"/>
          <w:color w:val="000000"/>
        </w:rPr>
        <w:t>202</w:t>
      </w:r>
      <w:r w:rsidR="000359CC" w:rsidRPr="00411F08">
        <w:rPr>
          <w:rFonts w:ascii="Trebuchet MS" w:hAnsi="Trebuchet MS"/>
          <w:color w:val="000000"/>
        </w:rPr>
        <w:t>5</w:t>
      </w:r>
      <w:r w:rsidRPr="00411F08">
        <w:rPr>
          <w:rFonts w:ascii="Trebuchet MS" w:hAnsi="Trebuchet MS"/>
          <w:color w:val="000000"/>
        </w:rPr>
        <w:t> m. kovo 2</w:t>
      </w:r>
      <w:r w:rsidR="000359CC" w:rsidRPr="00411F08">
        <w:rPr>
          <w:rFonts w:ascii="Trebuchet MS" w:hAnsi="Trebuchet MS"/>
          <w:color w:val="000000"/>
        </w:rPr>
        <w:t>8</w:t>
      </w:r>
      <w:r w:rsidRPr="00411F08">
        <w:rPr>
          <w:rFonts w:ascii="Trebuchet MS" w:hAnsi="Trebuchet MS"/>
          <w:color w:val="000000"/>
        </w:rPr>
        <w:t xml:space="preserve"> d. įsakymą Nr. V-11</w:t>
      </w:r>
      <w:r w:rsidR="000359CC" w:rsidRPr="00411F08">
        <w:rPr>
          <w:rFonts w:ascii="Trebuchet MS" w:hAnsi="Trebuchet MS"/>
          <w:color w:val="000000"/>
        </w:rPr>
        <w:t>9</w:t>
      </w:r>
      <w:r w:rsidRPr="00411F08">
        <w:rPr>
          <w:rFonts w:ascii="Trebuchet MS" w:hAnsi="Trebuchet MS"/>
          <w:color w:val="000000"/>
        </w:rPr>
        <w:t xml:space="preserve"> </w:t>
      </w:r>
      <w:r w:rsidRPr="00411F08">
        <w:rPr>
          <w:rFonts w:ascii="Trebuchet MS" w:hAnsi="Trebuchet MS"/>
          <w:bCs/>
        </w:rPr>
        <w:t>„Dėl įgaliojimų suteikimo“</w:t>
      </w:r>
      <w:r w:rsidRPr="00411F08">
        <w:rPr>
          <w:rFonts w:ascii="Trebuchet MS" w:hAnsi="Trebuchet MS"/>
        </w:rPr>
        <w:t xml:space="preserve"> ir </w:t>
      </w:r>
      <w:proofErr w:type="spellStart"/>
      <w:r w:rsidR="00C8308E" w:rsidRPr="00411F08">
        <w:rPr>
          <w:rFonts w:ascii="Trebuchet MS" w:hAnsi="Trebuchet MS"/>
        </w:rPr>
        <w:t>xxxxxxxxx</w:t>
      </w:r>
      <w:proofErr w:type="spellEnd"/>
      <w:r w:rsidR="00C8308E" w:rsidRPr="00411F08">
        <w:rPr>
          <w:rFonts w:ascii="Trebuchet MS" w:hAnsi="Trebuchet MS"/>
        </w:rPr>
        <w:t xml:space="preserve"> </w:t>
      </w:r>
      <w:r w:rsidRPr="00411F08">
        <w:rPr>
          <w:rFonts w:ascii="Trebuchet MS" w:hAnsi="Trebuchet MS"/>
        </w:rPr>
        <w:t xml:space="preserve">(toliau </w:t>
      </w:r>
      <w:r w:rsidR="004143DA" w:rsidRPr="00411F08">
        <w:rPr>
          <w:rFonts w:ascii="Trebuchet MS" w:hAnsi="Trebuchet MS"/>
          <w:b/>
          <w:lang w:eastAsia="da-DK"/>
        </w:rPr>
        <w:sym w:font="Symbol" w:char="F02D"/>
      </w:r>
      <w:r w:rsidRPr="00411F08">
        <w:rPr>
          <w:rFonts w:ascii="Trebuchet MS" w:hAnsi="Trebuchet MS"/>
        </w:rPr>
        <w:t xml:space="preserve"> TIEKĖJAS), atstovaujama </w:t>
      </w:r>
      <w:proofErr w:type="spellStart"/>
      <w:r w:rsidR="00C8308E" w:rsidRPr="00411F08">
        <w:rPr>
          <w:rFonts w:ascii="Trebuchet MS" w:hAnsi="Trebuchet MS"/>
        </w:rPr>
        <w:t>xxxxxxxxx</w:t>
      </w:r>
      <w:proofErr w:type="spellEnd"/>
      <w:r w:rsidRPr="00411F08">
        <w:rPr>
          <w:rFonts w:ascii="Trebuchet MS" w:hAnsi="Trebuchet MS"/>
        </w:rPr>
        <w:t xml:space="preserve">, veikiančio pagal </w:t>
      </w:r>
      <w:proofErr w:type="spellStart"/>
      <w:r w:rsidR="00C8308E" w:rsidRPr="00411F08">
        <w:rPr>
          <w:rFonts w:ascii="Trebuchet MS" w:hAnsi="Trebuchet MS"/>
        </w:rPr>
        <w:t>xxxxxxxxx</w:t>
      </w:r>
      <w:proofErr w:type="spellEnd"/>
      <w:r w:rsidRPr="00411F08">
        <w:rPr>
          <w:rFonts w:ascii="Trebuchet MS" w:hAnsi="Trebuchet MS"/>
        </w:rPr>
        <w:t xml:space="preserve">, (toliau abi vadinamos </w:t>
      </w:r>
      <w:r w:rsidR="004143DA" w:rsidRPr="00411F08">
        <w:rPr>
          <w:rFonts w:ascii="Trebuchet MS" w:hAnsi="Trebuchet MS"/>
          <w:b/>
          <w:lang w:eastAsia="da-DK"/>
        </w:rPr>
        <w:sym w:font="Symbol" w:char="F02D"/>
      </w:r>
      <w:r w:rsidRPr="00411F08">
        <w:rPr>
          <w:rFonts w:ascii="Trebuchet MS" w:hAnsi="Trebuchet MS"/>
        </w:rPr>
        <w:t xml:space="preserve"> ŠALYS, kiekviena atskirai toliau vadinama </w:t>
      </w:r>
      <w:r w:rsidR="004143DA" w:rsidRPr="00411F08">
        <w:rPr>
          <w:rFonts w:ascii="Trebuchet MS" w:hAnsi="Trebuchet MS"/>
          <w:b/>
          <w:lang w:eastAsia="da-DK"/>
        </w:rPr>
        <w:sym w:font="Symbol" w:char="F02D"/>
      </w:r>
      <w:r w:rsidRPr="00411F08">
        <w:rPr>
          <w:rFonts w:ascii="Trebuchet MS" w:hAnsi="Trebuchet MS"/>
        </w:rPr>
        <w:t xml:space="preserve"> ŠALIS), atsižvelgdamos į skelbiamos apklausos „</w:t>
      </w:r>
      <w:r w:rsidR="0017629D" w:rsidRPr="00411F08">
        <w:rPr>
          <w:rFonts w:ascii="Trebuchet MS" w:hAnsi="Trebuchet MS"/>
        </w:rPr>
        <w:t xml:space="preserve">Projekto „Vienas langelis prievolėms valstybei sumokėti“ viešinimo paslaugos viešojo </w:t>
      </w:r>
      <w:r w:rsidRPr="00411F08">
        <w:rPr>
          <w:rFonts w:ascii="Trebuchet MS" w:hAnsi="Trebuchet MS"/>
        </w:rPr>
        <w:t xml:space="preserve">pirkimas“, pirkimo Nr. </w:t>
      </w:r>
      <w:proofErr w:type="spellStart"/>
      <w:r w:rsidR="00C8308E" w:rsidRPr="00411F08">
        <w:rPr>
          <w:rFonts w:ascii="Trebuchet MS" w:hAnsi="Trebuchet MS"/>
        </w:rPr>
        <w:t>xxxxxxxxx</w:t>
      </w:r>
      <w:proofErr w:type="spellEnd"/>
      <w:r w:rsidR="00C8308E" w:rsidRPr="00411F08">
        <w:rPr>
          <w:rFonts w:ascii="Trebuchet MS" w:hAnsi="Trebuchet MS"/>
        </w:rPr>
        <w:t xml:space="preserve"> </w:t>
      </w:r>
      <w:r w:rsidRPr="00411F08">
        <w:rPr>
          <w:rFonts w:ascii="Trebuchet MS" w:hAnsi="Trebuchet MS"/>
        </w:rPr>
        <w:t xml:space="preserve">(toliau </w:t>
      </w:r>
      <w:r w:rsidR="004143DA" w:rsidRPr="00411F08">
        <w:rPr>
          <w:rFonts w:ascii="Trebuchet MS" w:hAnsi="Trebuchet MS"/>
          <w:b/>
          <w:lang w:eastAsia="da-DK"/>
        </w:rPr>
        <w:sym w:font="Symbol" w:char="F02D"/>
      </w:r>
      <w:r w:rsidRPr="00411F08">
        <w:rPr>
          <w:rFonts w:ascii="Trebuchet MS" w:hAnsi="Trebuchet MS"/>
        </w:rPr>
        <w:t xml:space="preserve"> PIRKIMAS) rezultatus, sudarė šią sutartį (toliau </w:t>
      </w:r>
      <w:r w:rsidR="004143DA" w:rsidRPr="00411F08">
        <w:rPr>
          <w:rFonts w:ascii="Trebuchet MS" w:hAnsi="Trebuchet MS"/>
          <w:b/>
          <w:lang w:eastAsia="da-DK"/>
        </w:rPr>
        <w:sym w:font="Symbol" w:char="F02D"/>
      </w:r>
      <w:r w:rsidRPr="00411F08">
        <w:rPr>
          <w:rFonts w:ascii="Trebuchet MS" w:hAnsi="Trebuchet MS"/>
        </w:rPr>
        <w:t xml:space="preserve"> SUTARTIS). </w:t>
      </w:r>
    </w:p>
    <w:p w14:paraId="69429E39" w14:textId="62485813" w:rsidR="00FE103A" w:rsidRPr="00411F08" w:rsidRDefault="00AE0551" w:rsidP="00AE0551">
      <w:pPr>
        <w:tabs>
          <w:tab w:val="left" w:pos="2461"/>
        </w:tabs>
        <w:spacing w:after="0" w:line="240" w:lineRule="auto"/>
        <w:ind w:firstLine="567"/>
        <w:jc w:val="both"/>
        <w:rPr>
          <w:rFonts w:ascii="Trebuchet MS" w:eastAsia="Times New Roman" w:hAnsi="Trebuchet MS" w:cs="Times New Roman"/>
          <w:b/>
        </w:rPr>
      </w:pPr>
      <w:r w:rsidRPr="00411F08">
        <w:rPr>
          <w:rFonts w:ascii="Trebuchet MS" w:hAnsi="Trebuchet MS"/>
        </w:rPr>
        <w:t>PIRKIMAS įvyko vadovaujantis Lietuvos Respublikos viešųjų pirkimų įstatymu</w:t>
      </w:r>
      <w:r w:rsidRPr="00411F08">
        <w:rPr>
          <w:rFonts w:ascii="Trebuchet MS" w:hAnsi="Trebuchet MS"/>
          <w:iCs/>
        </w:rPr>
        <w:t>,</w:t>
      </w:r>
      <w:r w:rsidRPr="00411F08">
        <w:rPr>
          <w:rFonts w:ascii="Trebuchet MS" w:hAnsi="Trebuchet MS"/>
        </w:rPr>
        <w:t xml:space="preserve"> Mažos vertės pirkimų tvarkos aprašu, patvirtintu Viešųjų pirkimų tarnybos direktoriaus 2017 m. birželio 28 d. įsakymu Nr. 1S-97 </w:t>
      </w:r>
      <w:r w:rsidR="006434DE" w:rsidRPr="00411F08">
        <w:rPr>
          <w:rFonts w:ascii="Trebuchet MS" w:hAnsi="Trebuchet MS"/>
        </w:rPr>
        <w:t xml:space="preserve">„Dėl Mažos vertės pirkimų tvarkos aprašo patvirtinimo“, </w:t>
      </w:r>
      <w:r w:rsidRPr="00411F08">
        <w:rPr>
          <w:rFonts w:ascii="Trebuchet MS" w:hAnsi="Trebuchet MS"/>
        </w:rPr>
        <w:t xml:space="preserve">ir Lietuvos Respublikos civiliniu kodeksu </w:t>
      </w:r>
      <w:r w:rsidRPr="00411F08">
        <w:rPr>
          <w:rFonts w:ascii="Trebuchet MS" w:eastAsia="Times New Roman" w:hAnsi="Trebuchet MS" w:cs="Times New Roman"/>
        </w:rPr>
        <w:t xml:space="preserve">(toliau </w:t>
      </w:r>
      <w:r w:rsidR="004143DA" w:rsidRPr="00411F08">
        <w:rPr>
          <w:rFonts w:ascii="Trebuchet MS" w:hAnsi="Trebuchet MS"/>
          <w:b/>
          <w:lang w:eastAsia="da-DK"/>
        </w:rPr>
        <w:sym w:font="Symbol" w:char="F02D"/>
      </w:r>
      <w:r w:rsidRPr="00411F08">
        <w:rPr>
          <w:rFonts w:ascii="Trebuchet MS" w:eastAsia="Times New Roman" w:hAnsi="Trebuchet MS" w:cs="Times New Roman"/>
        </w:rPr>
        <w:t xml:space="preserve"> Civilinis kodeksas)</w:t>
      </w:r>
      <w:r w:rsidRPr="00411F08">
        <w:rPr>
          <w:rFonts w:ascii="Trebuchet MS" w:hAnsi="Trebuchet MS"/>
        </w:rPr>
        <w:t>. PIRKIME TIEKĖJUI pateikti PIRKIMO dokumentai ir TIEKĖJO pateiktas pasiūlymas toliau yra vadinami „KONKURSO DOKUMENTAIS“. Jeigu SUTARTIS nenustato kitaip, SUTARTYJE naudojamos sąvokos reiškia tą patį, ką ir KONKURSO DOKUMENTUOSE naudojamos sąvokos.</w:t>
      </w:r>
    </w:p>
    <w:p w14:paraId="3BBCD7E2" w14:textId="77777777" w:rsidR="00FE103A" w:rsidRPr="00411F08" w:rsidRDefault="00FE103A" w:rsidP="00FE103A">
      <w:pPr>
        <w:spacing w:after="0" w:line="240" w:lineRule="auto"/>
        <w:ind w:firstLine="567"/>
        <w:jc w:val="center"/>
        <w:rPr>
          <w:rFonts w:ascii="Trebuchet MS" w:eastAsia="Times New Roman" w:hAnsi="Trebuchet MS" w:cs="Times New Roman"/>
          <w:b/>
        </w:rPr>
      </w:pPr>
    </w:p>
    <w:p w14:paraId="56B2D783" w14:textId="06307086" w:rsidR="00FE103A" w:rsidRPr="00411F08" w:rsidRDefault="00FE103A" w:rsidP="000359CC">
      <w:pPr>
        <w:numPr>
          <w:ilvl w:val="0"/>
          <w:numId w:val="4"/>
        </w:numPr>
        <w:tabs>
          <w:tab w:val="left" w:pos="284"/>
        </w:tabs>
        <w:spacing w:after="0" w:line="240" w:lineRule="auto"/>
        <w:ind w:left="0" w:firstLine="0"/>
        <w:jc w:val="center"/>
        <w:rPr>
          <w:rFonts w:ascii="Trebuchet MS" w:eastAsia="Times New Roman" w:hAnsi="Trebuchet MS" w:cs="Times New Roman"/>
          <w:b/>
          <w:bCs/>
        </w:rPr>
      </w:pPr>
      <w:r w:rsidRPr="00411F08">
        <w:rPr>
          <w:rFonts w:ascii="Trebuchet MS" w:eastAsia="Times New Roman" w:hAnsi="Trebuchet MS" w:cs="Times New Roman"/>
          <w:b/>
          <w:bCs/>
        </w:rPr>
        <w:t>SUTARTIES DALYKAS</w:t>
      </w:r>
    </w:p>
    <w:p w14:paraId="0B5989C4" w14:textId="77777777" w:rsidR="00D01D1C" w:rsidRPr="00411F08" w:rsidRDefault="00D01D1C" w:rsidP="00D01D1C">
      <w:pPr>
        <w:tabs>
          <w:tab w:val="left" w:pos="284"/>
        </w:tabs>
        <w:spacing w:after="0" w:line="240" w:lineRule="auto"/>
        <w:rPr>
          <w:rFonts w:ascii="Trebuchet MS" w:eastAsia="Times New Roman" w:hAnsi="Trebuchet MS" w:cs="Times New Roman"/>
          <w:b/>
          <w:bCs/>
        </w:rPr>
      </w:pPr>
    </w:p>
    <w:p w14:paraId="7CF0B943" w14:textId="1AEC2490" w:rsidR="0017629D" w:rsidRPr="00411F08" w:rsidRDefault="00FE103A" w:rsidP="0017629D">
      <w:pPr>
        <w:numPr>
          <w:ilvl w:val="1"/>
          <w:numId w:val="5"/>
        </w:numPr>
        <w:tabs>
          <w:tab w:val="left" w:pos="1260"/>
        </w:tabs>
        <w:spacing w:after="0" w:line="240" w:lineRule="auto"/>
        <w:ind w:left="0" w:firstLine="567"/>
        <w:jc w:val="both"/>
        <w:rPr>
          <w:rFonts w:ascii="Trebuchet MS" w:hAnsi="Trebuchet MS"/>
          <w:bCs/>
        </w:rPr>
      </w:pPr>
      <w:r w:rsidRPr="00411F08">
        <w:rPr>
          <w:rFonts w:ascii="Trebuchet MS" w:eastAsia="Times New Roman" w:hAnsi="Trebuchet MS" w:cs="Times New Roman"/>
        </w:rPr>
        <w:t xml:space="preserve">SUTARTIES </w:t>
      </w:r>
      <w:r w:rsidR="006434DE" w:rsidRPr="00411F08">
        <w:rPr>
          <w:rFonts w:ascii="Trebuchet MS" w:eastAsia="Times New Roman" w:hAnsi="Trebuchet MS" w:cs="Times New Roman"/>
        </w:rPr>
        <w:t>objektas</w:t>
      </w:r>
      <w:r w:rsidRPr="00411F08">
        <w:rPr>
          <w:rFonts w:ascii="Trebuchet MS" w:eastAsia="Times New Roman" w:hAnsi="Trebuchet MS" w:cs="Times New Roman"/>
        </w:rPr>
        <w:t xml:space="preserve"> </w:t>
      </w:r>
      <w:r w:rsidR="004143DA" w:rsidRPr="00411F08">
        <w:rPr>
          <w:rFonts w:ascii="Trebuchet MS" w:hAnsi="Trebuchet MS"/>
          <w:b/>
          <w:lang w:eastAsia="da-DK"/>
        </w:rPr>
        <w:sym w:font="Symbol" w:char="F02D"/>
      </w:r>
      <w:r w:rsidRPr="00411F08">
        <w:rPr>
          <w:rFonts w:ascii="Trebuchet MS" w:eastAsia="Times New Roman" w:hAnsi="Trebuchet MS" w:cs="Times New Roman"/>
        </w:rPr>
        <w:t xml:space="preserve"> </w:t>
      </w:r>
      <w:r w:rsidR="0017629D" w:rsidRPr="00411F08">
        <w:rPr>
          <w:rFonts w:ascii="Trebuchet MS" w:hAnsi="Trebuchet MS"/>
        </w:rPr>
        <w:t xml:space="preserve">Projekto „Vienas langelis prievolėms valstybei sumokėti“ viešinimo paslaugos, kurias sudaro komunikacijos veiksmų plano parengimas, komunikacijos turinio sukūrimas ir priemonių įgyvendinimas. </w:t>
      </w:r>
    </w:p>
    <w:p w14:paraId="44FE2B69" w14:textId="77777777" w:rsidR="00FE103A" w:rsidRPr="00411F08" w:rsidRDefault="0014621C" w:rsidP="004C204D">
      <w:pPr>
        <w:numPr>
          <w:ilvl w:val="1"/>
          <w:numId w:val="5"/>
        </w:numPr>
        <w:tabs>
          <w:tab w:val="left" w:pos="1260"/>
        </w:tabs>
        <w:spacing w:after="0" w:line="240" w:lineRule="auto"/>
        <w:ind w:left="0" w:firstLine="567"/>
        <w:jc w:val="both"/>
        <w:rPr>
          <w:rFonts w:ascii="Trebuchet MS" w:eastAsia="Times New Roman" w:hAnsi="Trebuchet MS" w:cs="Times New Roman"/>
        </w:rPr>
      </w:pPr>
      <w:r w:rsidRPr="00411F08">
        <w:rPr>
          <w:rFonts w:ascii="Trebuchet MS" w:hAnsi="Trebuchet MS"/>
        </w:rPr>
        <w:t xml:space="preserve">SUTARTIES objektas toliau vadinamas </w:t>
      </w:r>
      <w:r w:rsidRPr="00411F08">
        <w:rPr>
          <w:rFonts w:ascii="Trebuchet MS" w:eastAsia="MS Mincho" w:hAnsi="Trebuchet MS"/>
          <w:lang w:eastAsia="ja-JP"/>
        </w:rPr>
        <w:t>PASLAUGA arba PASLAUGOS ATLIKIMAS</w:t>
      </w:r>
      <w:r w:rsidR="00A51147" w:rsidRPr="00411F08">
        <w:rPr>
          <w:rFonts w:ascii="Trebuchet MS" w:eastAsia="Times New Roman" w:hAnsi="Trebuchet MS" w:cs="Times New Roman"/>
        </w:rPr>
        <w:t>. PASLAUGA detalizuota</w:t>
      </w:r>
      <w:r w:rsidR="00FE103A" w:rsidRPr="00411F08">
        <w:rPr>
          <w:rFonts w:ascii="Trebuchet MS" w:eastAsia="Times New Roman" w:hAnsi="Trebuchet MS" w:cs="Times New Roman"/>
        </w:rPr>
        <w:t xml:space="preserve"> SUTARTYJE.</w:t>
      </w:r>
    </w:p>
    <w:p w14:paraId="65D43B33" w14:textId="3DC48F6B" w:rsidR="00FE103A" w:rsidRPr="00411F08" w:rsidRDefault="00FE103A" w:rsidP="00FE103A">
      <w:pPr>
        <w:numPr>
          <w:ilvl w:val="1"/>
          <w:numId w:val="5"/>
        </w:numPr>
        <w:tabs>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 xml:space="preserve">Visa nauda, kurią TIEKĖJAS suteiks UŽSAKOVUI SUTARTIES galiojimo metu, vykdydamas SUTARTIES nuostatas, toliau vadinama </w:t>
      </w:r>
      <w:r w:rsidR="004143DA" w:rsidRPr="00411F08">
        <w:rPr>
          <w:rFonts w:ascii="Trebuchet MS" w:hAnsi="Trebuchet MS"/>
          <w:b/>
          <w:lang w:eastAsia="da-DK"/>
        </w:rPr>
        <w:sym w:font="Symbol" w:char="F02D"/>
      </w:r>
      <w:r w:rsidRPr="00411F08">
        <w:rPr>
          <w:rFonts w:ascii="Trebuchet MS" w:eastAsia="Times New Roman" w:hAnsi="Trebuchet MS" w:cs="Times New Roman"/>
        </w:rPr>
        <w:t xml:space="preserve"> PASLAUGOS ATLIKIMO rezultatu.</w:t>
      </w:r>
    </w:p>
    <w:p w14:paraId="296887A9" w14:textId="090BA76F" w:rsidR="00FE103A" w:rsidRPr="00411F08" w:rsidRDefault="002D336B" w:rsidP="00FE103A">
      <w:pPr>
        <w:numPr>
          <w:ilvl w:val="1"/>
          <w:numId w:val="5"/>
        </w:numPr>
        <w:tabs>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 xml:space="preserve">SUTARTYJE, KONKURSO DOKUMENTUOSE </w:t>
      </w:r>
      <w:r w:rsidR="00FE103A" w:rsidRPr="00411F08">
        <w:rPr>
          <w:rFonts w:ascii="Trebuchet MS" w:eastAsia="Times New Roman" w:hAnsi="Trebuchet MS" w:cs="Times New Roman"/>
        </w:rPr>
        <w:t>ir kituose dokumentuose, į kuriuos daro nuorodą KONKURSO DOKUMENTAI, nustatyti reikalavimai PASLAUG</w:t>
      </w:r>
      <w:r w:rsidR="00627166" w:rsidRPr="00411F08">
        <w:rPr>
          <w:rFonts w:ascii="Trebuchet MS" w:eastAsia="Times New Roman" w:hAnsi="Trebuchet MS" w:cs="Times New Roman"/>
        </w:rPr>
        <w:t>AI</w:t>
      </w:r>
      <w:r w:rsidR="00FE103A" w:rsidRPr="00411F08">
        <w:rPr>
          <w:rFonts w:ascii="Trebuchet MS" w:eastAsia="Times New Roman" w:hAnsi="Trebuchet MS" w:cs="Times New Roman"/>
        </w:rPr>
        <w:t xml:space="preserve"> ATLIK</w:t>
      </w:r>
      <w:r w:rsidR="00627166" w:rsidRPr="00411F08">
        <w:rPr>
          <w:rFonts w:ascii="Trebuchet MS" w:eastAsia="Times New Roman" w:hAnsi="Trebuchet MS" w:cs="Times New Roman"/>
        </w:rPr>
        <w:t>TI</w:t>
      </w:r>
      <w:r w:rsidR="00FE103A" w:rsidRPr="00411F08">
        <w:rPr>
          <w:rFonts w:ascii="Trebuchet MS" w:eastAsia="Times New Roman" w:hAnsi="Trebuchet MS" w:cs="Times New Roman"/>
        </w:rPr>
        <w:t xml:space="preserve"> ir ŠALIMS toliau SUTARTYJE vadinami REIKALAVIMAIS.</w:t>
      </w:r>
    </w:p>
    <w:p w14:paraId="2A29255A" w14:textId="77777777" w:rsidR="00FE103A" w:rsidRPr="00411F08" w:rsidRDefault="00FE103A" w:rsidP="00FE103A">
      <w:pPr>
        <w:numPr>
          <w:ilvl w:val="1"/>
          <w:numId w:val="5"/>
        </w:numPr>
        <w:tabs>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PASLAUGOS ATLIKIMAS turi būti vykdomas pagal REIKALAVIMUS.</w:t>
      </w:r>
    </w:p>
    <w:p w14:paraId="078AC810" w14:textId="1AF38B3C" w:rsidR="00FE103A" w:rsidRPr="00411F08" w:rsidRDefault="006434DE" w:rsidP="00FE103A">
      <w:pPr>
        <w:numPr>
          <w:ilvl w:val="1"/>
          <w:numId w:val="5"/>
        </w:numPr>
        <w:tabs>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 xml:space="preserve">PASLAUGA turi atitikti aktualių teisės aktų nuostatas. </w:t>
      </w:r>
      <w:r w:rsidR="00FE103A" w:rsidRPr="00411F08">
        <w:rPr>
          <w:rFonts w:ascii="Trebuchet MS" w:eastAsia="Times New Roman" w:hAnsi="Trebuchet MS" w:cs="Times New Roman"/>
        </w:rPr>
        <w:t>Įsigaliojus naujiems teisės aktams, susijusiems su PASLAUGOS ATLIKIMU, TIEKĖJAS privalo vykdyti jų nuostatas nuo įsigal</w:t>
      </w:r>
      <w:r w:rsidR="00071B05" w:rsidRPr="00411F08">
        <w:rPr>
          <w:rFonts w:ascii="Trebuchet MS" w:eastAsia="Times New Roman" w:hAnsi="Trebuchet MS" w:cs="Times New Roman"/>
        </w:rPr>
        <w:t xml:space="preserve">iojimo datos. </w:t>
      </w:r>
      <w:r w:rsidRPr="00411F08">
        <w:rPr>
          <w:rFonts w:ascii="Trebuchet MS" w:eastAsia="Times New Roman" w:hAnsi="Trebuchet MS" w:cs="Times New Roman"/>
        </w:rPr>
        <w:t>REIKALAVIMŲ</w:t>
      </w:r>
      <w:r w:rsidR="00FE103A" w:rsidRPr="00411F08">
        <w:rPr>
          <w:rFonts w:ascii="Trebuchet MS" w:eastAsia="Times New Roman" w:hAnsi="Trebuchet MS" w:cs="Times New Roman"/>
        </w:rPr>
        <w:t xml:space="preserve"> nuostatos, neatitinkančios įsigaliojusio naujo teisės akto, nuo tokio teisės akto įsigaliojimo datos netaikomos, o vietoj jų taikomos įsigaliojusio naujo</w:t>
      </w:r>
      <w:r w:rsidR="00FE103A" w:rsidRPr="00411F08">
        <w:rPr>
          <w:rFonts w:ascii="Trebuchet MS" w:eastAsia="Times New Roman" w:hAnsi="Trebuchet MS" w:cs="Times New Roman"/>
          <w:iCs/>
          <w:color w:val="000000"/>
        </w:rPr>
        <w:t xml:space="preserve"> </w:t>
      </w:r>
      <w:r w:rsidR="00FE103A" w:rsidRPr="00411F08">
        <w:rPr>
          <w:rFonts w:ascii="Trebuchet MS" w:eastAsia="Times New Roman" w:hAnsi="Trebuchet MS" w:cs="Times New Roman"/>
        </w:rPr>
        <w:t xml:space="preserve">teisės akto nuostatos. </w:t>
      </w:r>
      <w:r w:rsidRPr="00411F08">
        <w:rPr>
          <w:rFonts w:ascii="Trebuchet MS" w:eastAsia="Times New Roman" w:hAnsi="Trebuchet MS" w:cs="Times New Roman"/>
        </w:rPr>
        <w:t>Atsiradus šiame punkte numatytoms aplinkybėms, ŠALYS raštu suderina PASLAUGOS pasikeitimų įgyvendinimą. Apie teisės aktų pasikeitimą, susijusį su PASLAUGA, ŠALYS viena kitą informuoja raštu.</w:t>
      </w:r>
    </w:p>
    <w:p w14:paraId="7229C389" w14:textId="77777777" w:rsidR="001A7376" w:rsidRPr="00411F08" w:rsidRDefault="001A7376" w:rsidP="001A7376">
      <w:pPr>
        <w:tabs>
          <w:tab w:val="num" w:pos="1080"/>
        </w:tabs>
        <w:spacing w:after="0" w:line="240" w:lineRule="auto"/>
        <w:ind w:left="567"/>
        <w:jc w:val="both"/>
        <w:rPr>
          <w:rFonts w:ascii="Trebuchet MS" w:eastAsia="Times New Roman" w:hAnsi="Trebuchet MS" w:cs="Times New Roman"/>
        </w:rPr>
      </w:pPr>
    </w:p>
    <w:p w14:paraId="473F41AD" w14:textId="1AB6371E" w:rsidR="00FE103A" w:rsidRPr="00411F08" w:rsidRDefault="00FE103A" w:rsidP="000359CC">
      <w:pPr>
        <w:numPr>
          <w:ilvl w:val="0"/>
          <w:numId w:val="4"/>
        </w:numPr>
        <w:tabs>
          <w:tab w:val="left" w:pos="284"/>
        </w:tabs>
        <w:spacing w:after="0" w:line="240" w:lineRule="auto"/>
        <w:ind w:left="0" w:firstLine="0"/>
        <w:jc w:val="center"/>
        <w:rPr>
          <w:rFonts w:ascii="Trebuchet MS" w:eastAsia="Times New Roman" w:hAnsi="Trebuchet MS" w:cs="Times New Roman"/>
          <w:b/>
          <w:bCs/>
        </w:rPr>
      </w:pPr>
      <w:r w:rsidRPr="00411F08">
        <w:rPr>
          <w:rFonts w:ascii="Trebuchet MS" w:eastAsia="Times New Roman" w:hAnsi="Trebuchet MS" w:cs="Times New Roman"/>
          <w:b/>
          <w:bCs/>
        </w:rPr>
        <w:t>KAINA IR ATSISKAITYMAS</w:t>
      </w:r>
    </w:p>
    <w:p w14:paraId="5B6D2BA6" w14:textId="77777777" w:rsidR="00D01D1C" w:rsidRPr="00411F08" w:rsidRDefault="00D01D1C" w:rsidP="00D01D1C">
      <w:pPr>
        <w:tabs>
          <w:tab w:val="left" w:pos="284"/>
        </w:tabs>
        <w:spacing w:after="0" w:line="240" w:lineRule="auto"/>
        <w:rPr>
          <w:rFonts w:ascii="Trebuchet MS" w:eastAsia="Times New Roman" w:hAnsi="Trebuchet MS" w:cs="Times New Roman"/>
          <w:b/>
          <w:bCs/>
        </w:rPr>
      </w:pPr>
    </w:p>
    <w:p w14:paraId="63669F40" w14:textId="418EC944" w:rsidR="003D3F75" w:rsidRPr="00411F08" w:rsidRDefault="00FE103A" w:rsidP="003D3F75">
      <w:pPr>
        <w:numPr>
          <w:ilvl w:val="1"/>
          <w:numId w:val="4"/>
        </w:numPr>
        <w:tabs>
          <w:tab w:val="num" w:pos="1080"/>
        </w:tabs>
        <w:spacing w:after="0" w:line="240" w:lineRule="auto"/>
        <w:ind w:left="0" w:firstLine="567"/>
        <w:jc w:val="both"/>
        <w:rPr>
          <w:rFonts w:ascii="Trebuchet MS" w:eastAsia="Times New Roman" w:hAnsi="Trebuchet MS" w:cs="Times New Roman"/>
        </w:rPr>
      </w:pPr>
      <w:bookmarkStart w:id="0" w:name="_Ref137859863"/>
      <w:r w:rsidRPr="00411F08">
        <w:rPr>
          <w:rFonts w:ascii="Trebuchet MS" w:eastAsia="Times New Roman" w:hAnsi="Trebuchet MS" w:cs="Times New Roman"/>
        </w:rPr>
        <w:t>UŽSAKOVAS TIEKĖJUI avanso nemoka, t. y. iš anksto su TIEKĖJU neatsiskaito.</w:t>
      </w:r>
    </w:p>
    <w:p w14:paraId="5AEF3821" w14:textId="15252086" w:rsidR="00BE4C93" w:rsidRPr="00411F08" w:rsidRDefault="008D5215"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hAnsi="Trebuchet MS"/>
        </w:rPr>
        <w:t>PASLAUGOS ATLIKIMAS bei mokėjimas už PASLAUGOS ATLIKIMĄ vykdomas dalimis, už kiekvieną PASLAUGOS dalį apmokant atitinkančia jai PASLAUGOS kainos dalimi.</w:t>
      </w:r>
      <w:r w:rsidRPr="00411F08">
        <w:rPr>
          <w:rFonts w:ascii="Trebuchet MS" w:hAnsi="Trebuchet MS"/>
        </w:rPr>
        <w:t xml:space="preserve"> </w:t>
      </w:r>
      <w:r w:rsidR="008B73F0" w:rsidRPr="00411F08">
        <w:rPr>
          <w:rFonts w:ascii="Trebuchet MS" w:eastAsia="Times New Roman" w:hAnsi="Trebuchet MS" w:cs="Times New Roman"/>
        </w:rPr>
        <w:t xml:space="preserve">Už </w:t>
      </w:r>
      <w:r w:rsidR="006D706A" w:rsidRPr="00411F08">
        <w:rPr>
          <w:rFonts w:ascii="Trebuchet MS" w:eastAsia="Times New Roman" w:hAnsi="Trebuchet MS" w:cs="Times New Roman"/>
        </w:rPr>
        <w:t>tinkamai įvykdytą PASLAUG</w:t>
      </w:r>
      <w:r w:rsidRPr="00411F08">
        <w:rPr>
          <w:rFonts w:ascii="Trebuchet MS" w:eastAsia="Times New Roman" w:hAnsi="Trebuchet MS" w:cs="Times New Roman"/>
        </w:rPr>
        <w:t>OS dalį</w:t>
      </w:r>
      <w:r w:rsidR="003D3F75" w:rsidRPr="00411F08">
        <w:rPr>
          <w:rFonts w:ascii="Trebuchet MS" w:eastAsia="Times New Roman" w:hAnsi="Trebuchet MS" w:cs="Times New Roman"/>
        </w:rPr>
        <w:t xml:space="preserve"> </w:t>
      </w:r>
      <w:r w:rsidR="003D3F75" w:rsidRPr="00411F08">
        <w:rPr>
          <w:rFonts w:ascii="Trebuchet MS" w:hAnsi="Trebuchet MS"/>
        </w:rPr>
        <w:t>(patvirtinama PASLAUGOS dalies perdavimo</w:t>
      </w:r>
      <w:r w:rsidR="00627166" w:rsidRPr="00411F08">
        <w:rPr>
          <w:rFonts w:ascii="Trebuchet MS" w:eastAsia="Times New Roman" w:hAnsi="Trebuchet MS" w:cs="Times New Roman"/>
        </w:rPr>
        <w:t>−</w:t>
      </w:r>
      <w:r w:rsidR="003D3F75" w:rsidRPr="00411F08">
        <w:rPr>
          <w:rFonts w:ascii="Trebuchet MS" w:hAnsi="Trebuchet MS"/>
        </w:rPr>
        <w:t>priėmimo aktu)</w:t>
      </w:r>
      <w:r w:rsidR="008B73F0" w:rsidRPr="00411F08">
        <w:rPr>
          <w:rFonts w:ascii="Trebuchet MS" w:eastAsia="Times New Roman" w:hAnsi="Trebuchet MS" w:cs="Times New Roman"/>
        </w:rPr>
        <w:t xml:space="preserve"> UŽSAKOVAS atsiskaito su TIEKĖJU </w:t>
      </w:r>
      <w:r w:rsidR="0017629D" w:rsidRPr="00411F08">
        <w:rPr>
          <w:rFonts w:ascii="Trebuchet MS" w:eastAsia="Times New Roman" w:hAnsi="Trebuchet MS" w:cs="Times New Roman"/>
        </w:rPr>
        <w:t>kas mėnesį</w:t>
      </w:r>
      <w:r w:rsidR="003D3F75" w:rsidRPr="00411F08">
        <w:rPr>
          <w:rFonts w:ascii="Trebuchet MS" w:eastAsia="Times New Roman" w:hAnsi="Trebuchet MS" w:cs="Times New Roman"/>
        </w:rPr>
        <w:t xml:space="preserve"> </w:t>
      </w:r>
      <w:r w:rsidR="008B73F0" w:rsidRPr="00411F08">
        <w:rPr>
          <w:rFonts w:ascii="Trebuchet MS" w:eastAsia="Times New Roman" w:hAnsi="Trebuchet MS" w:cs="Times New Roman"/>
        </w:rPr>
        <w:t>ne vėliau kaip per 30 kalendori</w:t>
      </w:r>
      <w:r w:rsidR="006D706A" w:rsidRPr="00411F08">
        <w:rPr>
          <w:rFonts w:ascii="Trebuchet MS" w:eastAsia="Times New Roman" w:hAnsi="Trebuchet MS" w:cs="Times New Roman"/>
        </w:rPr>
        <w:t>nių dienų laikotarpį nuo dienos</w:t>
      </w:r>
      <w:r w:rsidR="002D336B" w:rsidRPr="00411F08">
        <w:rPr>
          <w:rFonts w:ascii="Trebuchet MS" w:eastAsia="Times New Roman" w:hAnsi="Trebuchet MS" w:cs="Times New Roman"/>
        </w:rPr>
        <w:t>,</w:t>
      </w:r>
      <w:r w:rsidR="008B73F0" w:rsidRPr="00411F08">
        <w:rPr>
          <w:rFonts w:ascii="Trebuchet MS" w:eastAsia="Times New Roman" w:hAnsi="Trebuchet MS" w:cs="Times New Roman"/>
        </w:rPr>
        <w:t xml:space="preserve"> kai UŽSAKOVAS </w:t>
      </w:r>
      <w:r w:rsidR="00F540C3" w:rsidRPr="00411F08">
        <w:rPr>
          <w:rFonts w:ascii="Trebuchet MS" w:eastAsia="Times New Roman" w:hAnsi="Trebuchet MS" w:cs="Times New Roman"/>
        </w:rPr>
        <w:t>gauna sąskaitą</w:t>
      </w:r>
      <w:r w:rsidR="00E07D84" w:rsidRPr="00411F08">
        <w:rPr>
          <w:rFonts w:ascii="Trebuchet MS" w:eastAsia="Times New Roman" w:hAnsi="Trebuchet MS" w:cs="Times New Roman"/>
        </w:rPr>
        <w:t xml:space="preserve"> faktūrą</w:t>
      </w:r>
      <w:r w:rsidR="00F540C3" w:rsidRPr="00411F08">
        <w:rPr>
          <w:rFonts w:ascii="Trebuchet MS" w:eastAsia="Times New Roman" w:hAnsi="Trebuchet MS" w:cs="Times New Roman"/>
        </w:rPr>
        <w:t>, atitinkančią 2.3 papunkčio reikalavimus</w:t>
      </w:r>
      <w:r w:rsidR="006D706A" w:rsidRPr="00411F08">
        <w:rPr>
          <w:rFonts w:ascii="Trebuchet MS" w:eastAsia="Times New Roman" w:hAnsi="Trebuchet MS" w:cs="Times New Roman"/>
        </w:rPr>
        <w:t xml:space="preserve">. </w:t>
      </w:r>
    </w:p>
    <w:p w14:paraId="26491F2F" w14:textId="52B999B1" w:rsidR="00071B05" w:rsidRPr="00411F08" w:rsidRDefault="00F540C3"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hAnsi="Trebuchet MS"/>
        </w:rPr>
        <w:t xml:space="preserve">Tiekėjas sąskaitas </w:t>
      </w:r>
      <w:r w:rsidR="00E07D84" w:rsidRPr="00411F08">
        <w:rPr>
          <w:rFonts w:ascii="Trebuchet MS" w:hAnsi="Trebuchet MS"/>
        </w:rPr>
        <w:t xml:space="preserve">faktūras </w:t>
      </w:r>
      <w:r w:rsidRPr="00411F08">
        <w:rPr>
          <w:rFonts w:ascii="Trebuchet MS" w:hAnsi="Trebuchet MS"/>
        </w:rPr>
        <w:t>teikia tik elektroniniu būdu. Elektroninės sąskaitos</w:t>
      </w:r>
      <w:r w:rsidR="00E07D84" w:rsidRPr="00411F08">
        <w:rPr>
          <w:rFonts w:ascii="Trebuchet MS" w:hAnsi="Trebuchet MS"/>
        </w:rPr>
        <w:t xml:space="preserve"> faktūros</w:t>
      </w:r>
      <w:r w:rsidRPr="00411F08">
        <w:rPr>
          <w:rFonts w:ascii="Trebuchet MS" w:hAnsi="Trebuchet MS"/>
        </w:rPr>
        <w:t xml:space="preserve">, atitinkančios Europos elektroninių sąskaitų faktūrų standartą, kurio nuoroda paskelbta 2017 m. </w:t>
      </w:r>
      <w:r w:rsidRPr="00411F08">
        <w:rPr>
          <w:rFonts w:ascii="Trebuchet MS" w:hAnsi="Trebuchet MS"/>
        </w:rPr>
        <w:lastRenderedPageBreak/>
        <w:t xml:space="preserve">spalio 16 d. Komisijos įgyvendinimo sprendime (ES) 2017/1870 dėl nuorodos į Europos elektroninių sąskaitų faktūrų standartą ir sintaksių sąrašo paskelbimo pagal Europos Parlamento ir Tarybos direktyvą 2014/55/ES (toliau </w:t>
      </w:r>
      <w:r w:rsidR="004143DA" w:rsidRPr="00411F08">
        <w:rPr>
          <w:rFonts w:ascii="Trebuchet MS" w:hAnsi="Trebuchet MS"/>
          <w:b/>
          <w:lang w:eastAsia="da-DK"/>
        </w:rPr>
        <w:sym w:font="Symbol" w:char="F02D"/>
      </w:r>
      <w:r w:rsidRPr="00411F08">
        <w:rPr>
          <w:rFonts w:ascii="Trebuchet MS" w:hAnsi="Trebuchet MS"/>
        </w:rPr>
        <w:t xml:space="preserve"> Europos elektroninių sąskaitų faktūrų standartas), teikiamos </w:t>
      </w:r>
      <w:r w:rsidR="00E07D84" w:rsidRPr="00411F08">
        <w:rPr>
          <w:rFonts w:ascii="Trebuchet MS" w:hAnsi="Trebuchet MS"/>
        </w:rPr>
        <w:t>TIEKĖJO</w:t>
      </w:r>
      <w:r w:rsidRPr="00411F08">
        <w:rPr>
          <w:rFonts w:ascii="Trebuchet MS" w:hAnsi="Trebuchet MS"/>
        </w:rPr>
        <w:t xml:space="preserve"> pasirinktomis priemonėmis. Europos elektroninių sąskaitų faktūrų standarto neatitinkančios elektroninės sąskaitos gali būti teikiamos tik naudojantis Sąskaitų administravimo bendrąja informacine sistema (</w:t>
      </w:r>
      <w:r w:rsidR="00E07D84" w:rsidRPr="00411F08">
        <w:rPr>
          <w:rFonts w:ascii="Trebuchet MS" w:hAnsi="Trebuchet MS"/>
        </w:rPr>
        <w:t xml:space="preserve">toliau </w:t>
      </w:r>
      <w:r w:rsidR="004143DA" w:rsidRPr="00411F08">
        <w:rPr>
          <w:rFonts w:ascii="Trebuchet MS" w:hAnsi="Trebuchet MS"/>
          <w:b/>
          <w:lang w:eastAsia="da-DK"/>
        </w:rPr>
        <w:sym w:font="Symbol" w:char="F02D"/>
      </w:r>
      <w:r w:rsidR="00E07D84" w:rsidRPr="00411F08">
        <w:rPr>
          <w:rFonts w:ascii="Trebuchet MS" w:hAnsi="Trebuchet MS"/>
        </w:rPr>
        <w:t xml:space="preserve"> </w:t>
      </w:r>
      <w:r w:rsidRPr="00411F08">
        <w:rPr>
          <w:rFonts w:ascii="Trebuchet MS" w:hAnsi="Trebuchet MS"/>
        </w:rPr>
        <w:t>SABIS</w:t>
      </w:r>
      <w:r w:rsidR="00E07D84" w:rsidRPr="00411F08">
        <w:rPr>
          <w:rFonts w:ascii="Trebuchet MS" w:hAnsi="Trebuchet MS"/>
        </w:rPr>
        <w:t>), kurios svetainė pasiekiama adresu https://sabis.nbfc.lt/</w:t>
      </w:r>
      <w:r w:rsidRPr="00411F08">
        <w:rPr>
          <w:rFonts w:ascii="Trebuchet MS" w:hAnsi="Trebuchet MS"/>
        </w:rPr>
        <w:t xml:space="preserve">. </w:t>
      </w:r>
      <w:r w:rsidR="00E07D84" w:rsidRPr="00411F08">
        <w:rPr>
          <w:rFonts w:ascii="Trebuchet MS" w:hAnsi="Trebuchet MS"/>
        </w:rPr>
        <w:t xml:space="preserve">Užsakovas elektronines sąskaitas faktūras priima ir apdoroja naudodamasis SABIS priemonėmis. </w:t>
      </w:r>
      <w:r w:rsidRPr="00411F08">
        <w:rPr>
          <w:rFonts w:ascii="Trebuchet MS" w:hAnsi="Trebuchet MS"/>
        </w:rPr>
        <w:t xml:space="preserve">Elektroninė sąskaita </w:t>
      </w:r>
      <w:r w:rsidR="00E07D84" w:rsidRPr="00411F08">
        <w:rPr>
          <w:rFonts w:ascii="Trebuchet MS" w:hAnsi="Trebuchet MS"/>
        </w:rPr>
        <w:t xml:space="preserve">faktūra </w:t>
      </w:r>
      <w:r w:rsidRPr="00411F08">
        <w:rPr>
          <w:rFonts w:ascii="Trebuchet MS" w:hAnsi="Trebuchet MS"/>
        </w:rPr>
        <w:t>suprantama kaip sąskaita</w:t>
      </w:r>
      <w:r w:rsidR="00E07D84" w:rsidRPr="00411F08">
        <w:rPr>
          <w:rFonts w:ascii="Trebuchet MS" w:hAnsi="Trebuchet MS"/>
        </w:rPr>
        <w:t xml:space="preserve"> faktūra</w:t>
      </w:r>
      <w:r w:rsidRPr="00411F08">
        <w:rPr>
          <w:rFonts w:ascii="Trebuchet MS" w:hAnsi="Trebuchet MS"/>
        </w:rPr>
        <w:t>, išrašyta, perduota ir gauta tokiu elektroniniu formatu, kuris sudaro galimybę ją apdoroti automatiniu ir elektroniniu būdu.</w:t>
      </w:r>
    </w:p>
    <w:p w14:paraId="35369799" w14:textId="214414C7" w:rsidR="0017629D" w:rsidRPr="00411F08" w:rsidRDefault="003D3F75" w:rsidP="0017629D">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hAnsi="Trebuchet MS"/>
        </w:rPr>
        <w:t>Pagrindas pasirašyti PASLAUGOS</w:t>
      </w:r>
      <w:r w:rsidR="00D008D8" w:rsidRPr="00411F08">
        <w:rPr>
          <w:rFonts w:ascii="Trebuchet MS" w:hAnsi="Trebuchet MS"/>
        </w:rPr>
        <w:t xml:space="preserve"> dalies</w:t>
      </w:r>
      <w:r w:rsidRPr="00411F08">
        <w:rPr>
          <w:rFonts w:ascii="Trebuchet MS" w:hAnsi="Trebuchet MS"/>
        </w:rPr>
        <w:t xml:space="preserve"> perdavimo</w:t>
      </w:r>
      <w:r w:rsidR="0040189D" w:rsidRPr="00411F08">
        <w:rPr>
          <w:rFonts w:ascii="Trebuchet MS" w:eastAsia="Times New Roman" w:hAnsi="Trebuchet MS" w:cs="Times New Roman"/>
        </w:rPr>
        <w:t>−</w:t>
      </w:r>
      <w:r w:rsidRPr="00411F08">
        <w:rPr>
          <w:rFonts w:ascii="Trebuchet MS" w:hAnsi="Trebuchet MS"/>
        </w:rPr>
        <w:t>priėmimo aktą atsiranda tik tuo atveju,</w:t>
      </w:r>
      <w:r w:rsidR="00D008D8" w:rsidRPr="00411F08">
        <w:rPr>
          <w:rFonts w:ascii="Trebuchet MS" w:hAnsi="Trebuchet MS"/>
        </w:rPr>
        <w:t xml:space="preserve"> </w:t>
      </w:r>
      <w:r w:rsidR="00D008D8" w:rsidRPr="00411F08">
        <w:rPr>
          <w:rFonts w:ascii="Trebuchet MS" w:hAnsi="Trebuchet MS"/>
        </w:rPr>
        <w:t xml:space="preserve">jeigu </w:t>
      </w:r>
      <w:r w:rsidR="00D008D8" w:rsidRPr="00411F08">
        <w:rPr>
          <w:rFonts w:ascii="Trebuchet MS" w:hAnsi="Trebuchet MS"/>
        </w:rPr>
        <w:t>PASLAUGOS dalis</w:t>
      </w:r>
      <w:r w:rsidR="00D008D8" w:rsidRPr="00411F08">
        <w:rPr>
          <w:rFonts w:ascii="Trebuchet MS" w:hAnsi="Trebuchet MS"/>
        </w:rPr>
        <w:t xml:space="preserve"> atlikta tinkamai ir kokybiškai, pagal </w:t>
      </w:r>
      <w:r w:rsidR="00D008D8" w:rsidRPr="00411F08">
        <w:rPr>
          <w:rFonts w:ascii="Trebuchet MS" w:hAnsi="Trebuchet MS"/>
        </w:rPr>
        <w:t>REIKALAVIMUS</w:t>
      </w:r>
      <w:r w:rsidR="00D008D8" w:rsidRPr="00411F08">
        <w:rPr>
          <w:rFonts w:ascii="Trebuchet MS" w:hAnsi="Trebuchet MS"/>
        </w:rPr>
        <w:t xml:space="preserve">, ir </w:t>
      </w:r>
      <w:r w:rsidR="00D008D8" w:rsidRPr="00411F08">
        <w:rPr>
          <w:rFonts w:ascii="Trebuchet MS" w:hAnsi="Trebuchet MS"/>
          <w:color w:val="000000" w:themeColor="text1"/>
        </w:rPr>
        <w:t xml:space="preserve">TIEKĖJAS </w:t>
      </w:r>
      <w:r w:rsidR="00D008D8" w:rsidRPr="00411F08">
        <w:rPr>
          <w:rFonts w:ascii="Trebuchet MS" w:hAnsi="Trebuchet MS"/>
        </w:rPr>
        <w:t xml:space="preserve">pateikia </w:t>
      </w:r>
      <w:r w:rsidR="00D008D8" w:rsidRPr="00411F08">
        <w:rPr>
          <w:rFonts w:ascii="Trebuchet MS" w:hAnsi="Trebuchet MS"/>
        </w:rPr>
        <w:t>PASLAUGOS dalių</w:t>
      </w:r>
      <w:r w:rsidR="00D008D8" w:rsidRPr="00411F08">
        <w:rPr>
          <w:rFonts w:ascii="Trebuchet MS" w:hAnsi="Trebuchet MS"/>
        </w:rPr>
        <w:t xml:space="preserve"> įvykdymo įrodymus (pvz. sutartis su subtiekėjais, reklamos pasirodymo ekrano nuotraukos, patvirtinimai iš transliuotojų, skaitmeninės reklamos platformų ekranų nuotraukos ir kt.). Kas yra laikoma </w:t>
      </w:r>
      <w:r w:rsidR="00D008D8" w:rsidRPr="00411F08">
        <w:rPr>
          <w:rFonts w:ascii="Trebuchet MS" w:hAnsi="Trebuchet MS"/>
        </w:rPr>
        <w:t xml:space="preserve">PASLAUGOS dalies </w:t>
      </w:r>
      <w:r w:rsidR="00D008D8" w:rsidRPr="00411F08">
        <w:rPr>
          <w:rFonts w:ascii="Trebuchet MS" w:hAnsi="Trebuchet MS"/>
        </w:rPr>
        <w:t xml:space="preserve">atlikimo įrodymu, sutaria </w:t>
      </w:r>
      <w:r w:rsidR="00D008D8" w:rsidRPr="00411F08">
        <w:rPr>
          <w:rFonts w:ascii="Trebuchet MS" w:hAnsi="Trebuchet MS"/>
        </w:rPr>
        <w:t>UŽSAKOVAS</w:t>
      </w:r>
      <w:r w:rsidR="00D008D8" w:rsidRPr="00411F08" w:rsidDel="000C28A8">
        <w:rPr>
          <w:rFonts w:ascii="Trebuchet MS" w:hAnsi="Trebuchet MS"/>
        </w:rPr>
        <w:t xml:space="preserve"> </w:t>
      </w:r>
      <w:r w:rsidR="00D008D8" w:rsidRPr="00411F08">
        <w:rPr>
          <w:rFonts w:ascii="Trebuchet MS" w:hAnsi="Trebuchet MS"/>
        </w:rPr>
        <w:t xml:space="preserve">su </w:t>
      </w:r>
      <w:r w:rsidR="00D008D8" w:rsidRPr="00411F08">
        <w:rPr>
          <w:rFonts w:ascii="Trebuchet MS" w:hAnsi="Trebuchet MS"/>
          <w:color w:val="000000" w:themeColor="text1"/>
        </w:rPr>
        <w:t>TIEKĖJU</w:t>
      </w:r>
      <w:r w:rsidR="00D008D8" w:rsidRPr="00411F08">
        <w:rPr>
          <w:rFonts w:ascii="Trebuchet MS" w:hAnsi="Trebuchet MS"/>
        </w:rPr>
        <w:t xml:space="preserve"> bendru sutarimu. Laikoma, kad kiekvienas </w:t>
      </w:r>
      <w:r w:rsidR="00D008D8" w:rsidRPr="00411F08">
        <w:rPr>
          <w:rFonts w:ascii="Trebuchet MS" w:hAnsi="Trebuchet MS"/>
        </w:rPr>
        <w:t>SUTARTYJE</w:t>
      </w:r>
      <w:r w:rsidR="00D008D8" w:rsidRPr="00411F08">
        <w:rPr>
          <w:rFonts w:ascii="Trebuchet MS" w:hAnsi="Trebuchet MS"/>
        </w:rPr>
        <w:t xml:space="preserve"> įvardintas </w:t>
      </w:r>
      <w:r w:rsidR="00D008D8" w:rsidRPr="00411F08">
        <w:rPr>
          <w:rFonts w:ascii="Trebuchet MS" w:hAnsi="Trebuchet MS"/>
          <w:color w:val="000000" w:themeColor="text1"/>
        </w:rPr>
        <w:t>TIEKĖJO</w:t>
      </w:r>
      <w:r w:rsidR="00D008D8" w:rsidRPr="00411F08">
        <w:rPr>
          <w:rFonts w:ascii="Trebuchet MS" w:hAnsi="Trebuchet MS"/>
        </w:rPr>
        <w:t xml:space="preserve"> įsipareigojimas nėra tinkamai įvykdytas, ir su tokiu įsipareigojimu susijęs </w:t>
      </w:r>
      <w:r w:rsidR="00D008D8" w:rsidRPr="00411F08">
        <w:rPr>
          <w:rFonts w:ascii="Trebuchet MS" w:hAnsi="Trebuchet MS"/>
        </w:rPr>
        <w:t>PASLAUGOS dalies</w:t>
      </w:r>
      <w:r w:rsidR="00D008D8" w:rsidRPr="00411F08">
        <w:rPr>
          <w:rFonts w:ascii="Trebuchet MS" w:hAnsi="Trebuchet MS"/>
        </w:rPr>
        <w:t xml:space="preserve"> rezultato elementas yra netinkamos kokybės, kai toks </w:t>
      </w:r>
      <w:r w:rsidR="00D008D8" w:rsidRPr="00411F08">
        <w:rPr>
          <w:rFonts w:ascii="Trebuchet MS" w:hAnsi="Trebuchet MS"/>
        </w:rPr>
        <w:t xml:space="preserve">PASLAUGOS dalies </w:t>
      </w:r>
      <w:r w:rsidR="00D008D8" w:rsidRPr="00411F08">
        <w:rPr>
          <w:rFonts w:ascii="Trebuchet MS" w:hAnsi="Trebuchet MS"/>
        </w:rPr>
        <w:t>rezultato elementas neatitinka reikalavimų ir neturi savybių, kurios būtinos tokiam PASLAUGOS dalies rezultato elementui, kad jį būtų galima naudoti pagal įprastinę ir specialią paskirtį.</w:t>
      </w:r>
    </w:p>
    <w:p w14:paraId="61E2E114" w14:textId="7D21F5D5" w:rsidR="0017629D" w:rsidRPr="00411F08" w:rsidRDefault="00B75832" w:rsidP="0017629D">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Pradinės</w:t>
      </w:r>
      <w:r w:rsidR="00017195" w:rsidRPr="00411F08">
        <w:rPr>
          <w:rFonts w:ascii="Trebuchet MS" w:eastAsia="Times New Roman" w:hAnsi="Trebuchet MS" w:cs="Times New Roman"/>
        </w:rPr>
        <w:t xml:space="preserve"> SUTARTIES</w:t>
      </w:r>
      <w:r w:rsidR="00364077" w:rsidRPr="00411F08">
        <w:rPr>
          <w:rFonts w:ascii="Trebuchet MS" w:eastAsia="Times New Roman" w:hAnsi="Trebuchet MS" w:cs="Times New Roman"/>
        </w:rPr>
        <w:t xml:space="preserve"> </w:t>
      </w:r>
      <w:r w:rsidR="00010701" w:rsidRPr="00411F08">
        <w:rPr>
          <w:rFonts w:ascii="Trebuchet MS" w:eastAsia="Times New Roman" w:hAnsi="Trebuchet MS" w:cs="Times New Roman"/>
        </w:rPr>
        <w:t>vertė</w:t>
      </w:r>
      <w:r w:rsidR="00364077" w:rsidRPr="00411F08">
        <w:rPr>
          <w:rFonts w:ascii="Trebuchet MS" w:eastAsia="Times New Roman" w:hAnsi="Trebuchet MS" w:cs="Times New Roman"/>
        </w:rPr>
        <w:t xml:space="preserve"> yra </w:t>
      </w:r>
      <w:r w:rsidR="00457F54" w:rsidRPr="00411F08">
        <w:rPr>
          <w:rFonts w:ascii="Trebuchet MS" w:eastAsia="Times New Roman" w:hAnsi="Trebuchet MS" w:cs="Times New Roman"/>
          <w:bCs/>
        </w:rPr>
        <w:t xml:space="preserve">34 275,21 </w:t>
      </w:r>
      <w:r w:rsidR="00DC1F7A" w:rsidRPr="00411F08">
        <w:rPr>
          <w:rFonts w:ascii="Trebuchet MS" w:eastAsia="Times New Roman" w:hAnsi="Trebuchet MS" w:cs="Times New Roman"/>
        </w:rPr>
        <w:t>(</w:t>
      </w:r>
      <w:r w:rsidR="00457F54" w:rsidRPr="00411F08">
        <w:rPr>
          <w:rFonts w:ascii="Trebuchet MS" w:eastAsia="Times New Roman" w:hAnsi="Trebuchet MS" w:cs="Times New Roman"/>
          <w:bCs/>
        </w:rPr>
        <w:t>trisdešimt keturi tūkstančiai du šimtai septyniasdešimt penki</w:t>
      </w:r>
      <w:r w:rsidR="00DC1F7A" w:rsidRPr="00411F08">
        <w:rPr>
          <w:rFonts w:ascii="Trebuchet MS" w:eastAsia="Times New Roman" w:hAnsi="Trebuchet MS" w:cs="Times New Roman"/>
          <w:bCs/>
        </w:rPr>
        <w:t xml:space="preserve"> eurai</w:t>
      </w:r>
      <w:r w:rsidR="00457F54" w:rsidRPr="00411F08">
        <w:rPr>
          <w:rFonts w:ascii="Trebuchet MS" w:eastAsia="Times New Roman" w:hAnsi="Trebuchet MS" w:cs="Times New Roman"/>
          <w:bCs/>
        </w:rPr>
        <w:t xml:space="preserve">, 21 </w:t>
      </w:r>
      <w:r w:rsidR="00DC1F7A" w:rsidRPr="00411F08">
        <w:rPr>
          <w:rFonts w:ascii="Trebuchet MS" w:eastAsia="Times New Roman" w:hAnsi="Trebuchet MS" w:cs="Times New Roman"/>
          <w:bCs/>
        </w:rPr>
        <w:t>ct</w:t>
      </w:r>
      <w:r w:rsidR="00DC1F7A" w:rsidRPr="00411F08">
        <w:rPr>
          <w:rFonts w:ascii="Trebuchet MS" w:eastAsia="Times New Roman" w:hAnsi="Trebuchet MS" w:cs="Times New Roman"/>
        </w:rPr>
        <w:t xml:space="preserve">) </w:t>
      </w:r>
      <w:r w:rsidR="00364077" w:rsidRPr="00411F08">
        <w:rPr>
          <w:rFonts w:ascii="Trebuchet MS" w:eastAsia="Times New Roman" w:hAnsi="Trebuchet MS" w:cs="Times New Roman"/>
        </w:rPr>
        <w:t xml:space="preserve">be </w:t>
      </w:r>
      <w:r w:rsidR="00010701" w:rsidRPr="00411F08">
        <w:rPr>
          <w:rFonts w:ascii="Trebuchet MS" w:eastAsia="Times New Roman" w:hAnsi="Trebuchet MS" w:cs="Times New Roman"/>
        </w:rPr>
        <w:t xml:space="preserve">pridėtinės vertės mokesčio (toliau </w:t>
      </w:r>
      <w:r w:rsidR="004143DA" w:rsidRPr="00411F08">
        <w:rPr>
          <w:rFonts w:ascii="Trebuchet MS" w:hAnsi="Trebuchet MS"/>
          <w:b/>
          <w:lang w:eastAsia="da-DK"/>
        </w:rPr>
        <w:sym w:font="Symbol" w:char="F02D"/>
      </w:r>
      <w:r w:rsidR="00051EA3" w:rsidRPr="00411F08">
        <w:rPr>
          <w:rFonts w:ascii="Trebuchet MS" w:eastAsia="Times New Roman" w:hAnsi="Trebuchet MS" w:cs="Times New Roman"/>
        </w:rPr>
        <w:t xml:space="preserve"> </w:t>
      </w:r>
      <w:r w:rsidR="00364077" w:rsidRPr="00411F08">
        <w:rPr>
          <w:rFonts w:ascii="Trebuchet MS" w:eastAsia="Times New Roman" w:hAnsi="Trebuchet MS" w:cs="Times New Roman"/>
        </w:rPr>
        <w:t>PVM</w:t>
      </w:r>
      <w:r w:rsidR="00010701" w:rsidRPr="00411F08">
        <w:rPr>
          <w:rFonts w:ascii="Trebuchet MS" w:eastAsia="Times New Roman" w:hAnsi="Trebuchet MS" w:cs="Times New Roman"/>
        </w:rPr>
        <w:t>)</w:t>
      </w:r>
      <w:r w:rsidR="00364077" w:rsidRPr="00411F08">
        <w:rPr>
          <w:rFonts w:ascii="Trebuchet MS" w:eastAsia="Times New Roman" w:hAnsi="Trebuchet MS" w:cs="Times New Roman"/>
        </w:rPr>
        <w:t xml:space="preserve">, </w:t>
      </w:r>
      <w:r w:rsidR="00457F54" w:rsidRPr="00411F08">
        <w:rPr>
          <w:rFonts w:ascii="Trebuchet MS" w:hAnsi="Trebuchet MS"/>
        </w:rPr>
        <w:t>41</w:t>
      </w:r>
      <w:r w:rsidR="00457F54" w:rsidRPr="00411F08">
        <w:rPr>
          <w:rFonts w:ascii="Trebuchet MS" w:hAnsi="Trebuchet MS"/>
        </w:rPr>
        <w:t xml:space="preserve"> </w:t>
      </w:r>
      <w:r w:rsidR="00457F54" w:rsidRPr="00411F08">
        <w:rPr>
          <w:rFonts w:ascii="Trebuchet MS" w:hAnsi="Trebuchet MS"/>
        </w:rPr>
        <w:t>473</w:t>
      </w:r>
      <w:r w:rsidR="00010701" w:rsidRPr="00411F08">
        <w:rPr>
          <w:rFonts w:ascii="Trebuchet MS" w:eastAsia="Times New Roman" w:hAnsi="Trebuchet MS" w:cs="Times New Roman"/>
        </w:rPr>
        <w:t xml:space="preserve"> </w:t>
      </w:r>
      <w:r w:rsidR="00DC1F7A" w:rsidRPr="00411F08">
        <w:rPr>
          <w:rFonts w:ascii="Trebuchet MS" w:eastAsia="Times New Roman" w:hAnsi="Trebuchet MS" w:cs="Times New Roman"/>
        </w:rPr>
        <w:t>(</w:t>
      </w:r>
      <w:r w:rsidR="00457F54" w:rsidRPr="00411F08">
        <w:rPr>
          <w:rFonts w:ascii="Trebuchet MS" w:eastAsia="Times New Roman" w:hAnsi="Trebuchet MS" w:cs="Times New Roman"/>
          <w:bCs/>
        </w:rPr>
        <w:t xml:space="preserve">keturiasdešimt vienas tūkstantis keturi šimtai septyniasdešimt trys </w:t>
      </w:r>
      <w:r w:rsidR="00DC1F7A" w:rsidRPr="00411F08">
        <w:rPr>
          <w:rFonts w:ascii="Trebuchet MS" w:eastAsia="Times New Roman" w:hAnsi="Trebuchet MS" w:cs="Times New Roman"/>
          <w:bCs/>
        </w:rPr>
        <w:t>eura</w:t>
      </w:r>
      <w:r w:rsidR="00457F54" w:rsidRPr="00411F08">
        <w:rPr>
          <w:rFonts w:ascii="Trebuchet MS" w:eastAsia="Times New Roman" w:hAnsi="Trebuchet MS" w:cs="Times New Roman"/>
          <w:bCs/>
        </w:rPr>
        <w:t>i,</w:t>
      </w:r>
      <w:r w:rsidR="00DC1F7A" w:rsidRPr="00411F08">
        <w:rPr>
          <w:rFonts w:ascii="Trebuchet MS" w:eastAsia="Times New Roman" w:hAnsi="Trebuchet MS" w:cs="Times New Roman"/>
          <w:bCs/>
        </w:rPr>
        <w:t xml:space="preserve"> </w:t>
      </w:r>
      <w:r w:rsidR="00457F54" w:rsidRPr="00411F08">
        <w:rPr>
          <w:rFonts w:ascii="Trebuchet MS" w:eastAsia="Times New Roman" w:hAnsi="Trebuchet MS" w:cs="Times New Roman"/>
          <w:bCs/>
        </w:rPr>
        <w:t xml:space="preserve">0 </w:t>
      </w:r>
      <w:r w:rsidR="00DC1F7A" w:rsidRPr="00411F08">
        <w:rPr>
          <w:rFonts w:ascii="Trebuchet MS" w:eastAsia="Times New Roman" w:hAnsi="Trebuchet MS" w:cs="Times New Roman"/>
          <w:bCs/>
        </w:rPr>
        <w:t>ct)</w:t>
      </w:r>
      <w:r w:rsidR="00017195" w:rsidRPr="00411F08">
        <w:rPr>
          <w:rFonts w:ascii="Trebuchet MS" w:eastAsia="Times New Roman" w:hAnsi="Trebuchet MS" w:cs="Times New Roman"/>
          <w:b/>
          <w:bCs/>
        </w:rPr>
        <w:t xml:space="preserve"> </w:t>
      </w:r>
      <w:r w:rsidR="00FE103A" w:rsidRPr="00411F08">
        <w:rPr>
          <w:rFonts w:ascii="Trebuchet MS" w:eastAsia="Times New Roman" w:hAnsi="Trebuchet MS" w:cs="Times New Roman"/>
        </w:rPr>
        <w:t xml:space="preserve">su PVM. Į PASLAUGOS </w:t>
      </w:r>
      <w:r w:rsidR="00693F86" w:rsidRPr="00411F08">
        <w:rPr>
          <w:rFonts w:ascii="Trebuchet MS" w:eastAsia="Times New Roman" w:hAnsi="Trebuchet MS" w:cs="Times New Roman"/>
        </w:rPr>
        <w:t xml:space="preserve">kainą </w:t>
      </w:r>
      <w:r w:rsidR="00FE103A" w:rsidRPr="00411F08">
        <w:rPr>
          <w:rFonts w:ascii="Trebuchet MS" w:eastAsia="Times New Roman" w:hAnsi="Trebuchet MS" w:cs="Times New Roman"/>
        </w:rPr>
        <w:t>įtraukti visi susiję su TIEKĖJO įsipareigojimų pagal SUTARTĮ vykdymu TIEKĖJO mokami mokesčiai, pridėtinės išlaido</w:t>
      </w:r>
      <w:bookmarkStart w:id="1" w:name="_GoBack"/>
      <w:bookmarkEnd w:id="1"/>
      <w:r w:rsidR="00FE103A" w:rsidRPr="00411F08">
        <w:rPr>
          <w:rFonts w:ascii="Trebuchet MS" w:eastAsia="Times New Roman" w:hAnsi="Trebuchet MS" w:cs="Times New Roman"/>
        </w:rPr>
        <w:t>s, išlaidos</w:t>
      </w:r>
      <w:r w:rsidR="00B27AC4" w:rsidRPr="00411F08">
        <w:rPr>
          <w:rFonts w:ascii="Trebuchet MS" w:eastAsia="Times New Roman" w:hAnsi="Trebuchet MS" w:cs="Times New Roman"/>
        </w:rPr>
        <w:t>,</w:t>
      </w:r>
      <w:r w:rsidR="00FE103A" w:rsidRPr="00411F08">
        <w:rPr>
          <w:rFonts w:ascii="Trebuchet MS" w:eastAsia="Times New Roman" w:hAnsi="Trebuchet MS" w:cs="Times New Roman"/>
        </w:rPr>
        <w:t xml:space="preserve"> su</w:t>
      </w:r>
      <w:r w:rsidR="00BE4C93" w:rsidRPr="00411F08">
        <w:rPr>
          <w:rFonts w:ascii="Trebuchet MS" w:eastAsia="Times New Roman" w:hAnsi="Trebuchet MS" w:cs="Times New Roman"/>
        </w:rPr>
        <w:t xml:space="preserve">sijusios su </w:t>
      </w:r>
      <w:r w:rsidR="00051EA3" w:rsidRPr="00411F08">
        <w:rPr>
          <w:rFonts w:ascii="Trebuchet MS" w:eastAsia="Times New Roman" w:hAnsi="Trebuchet MS" w:cs="Times New Roman"/>
        </w:rPr>
        <w:t xml:space="preserve">sąskaitos </w:t>
      </w:r>
      <w:r w:rsidR="006434DE" w:rsidRPr="00411F08">
        <w:rPr>
          <w:rFonts w:ascii="Trebuchet MS" w:eastAsia="Times New Roman" w:hAnsi="Trebuchet MS" w:cs="Times New Roman"/>
        </w:rPr>
        <w:t xml:space="preserve">faktūros </w:t>
      </w:r>
      <w:r w:rsidR="00051EA3" w:rsidRPr="00411F08">
        <w:rPr>
          <w:rFonts w:ascii="Trebuchet MS" w:eastAsia="Times New Roman" w:hAnsi="Trebuchet MS" w:cs="Times New Roman"/>
        </w:rPr>
        <w:t>pateikimu</w:t>
      </w:r>
      <w:r w:rsidR="006434DE" w:rsidRPr="00411F08">
        <w:rPr>
          <w:rFonts w:ascii="Trebuchet MS" w:eastAsia="Times New Roman" w:hAnsi="Trebuchet MS" w:cs="Times New Roman"/>
        </w:rPr>
        <w:t xml:space="preserve"> per SABIS</w:t>
      </w:r>
      <w:r w:rsidR="00290F8C" w:rsidRPr="00411F08">
        <w:rPr>
          <w:rFonts w:ascii="Trebuchet MS" w:eastAsia="Times New Roman" w:hAnsi="Trebuchet MS" w:cs="Times New Roman"/>
        </w:rPr>
        <w:t xml:space="preserve">. </w:t>
      </w:r>
      <w:bookmarkStart w:id="2" w:name="_Ref116377747"/>
      <w:r w:rsidR="00017195" w:rsidRPr="00411F08">
        <w:rPr>
          <w:rFonts w:ascii="Trebuchet MS" w:eastAsia="Times New Roman" w:hAnsi="Trebuchet MS" w:cs="Times New Roman"/>
        </w:rPr>
        <w:t xml:space="preserve">PASLAUGOS </w:t>
      </w:r>
      <w:r w:rsidR="0017629D" w:rsidRPr="00411F08">
        <w:rPr>
          <w:rFonts w:ascii="Trebuchet MS" w:eastAsia="Times New Roman" w:hAnsi="Trebuchet MS" w:cs="Times New Roman"/>
        </w:rPr>
        <w:t xml:space="preserve">kainos </w:t>
      </w:r>
      <w:r w:rsidR="0017629D" w:rsidRPr="00411F08">
        <w:rPr>
          <w:rFonts w:ascii="Trebuchet MS" w:hAnsi="Trebuchet MS"/>
        </w:rPr>
        <w:t xml:space="preserve">detalizavimas pateikiamas </w:t>
      </w:r>
      <w:proofErr w:type="spellStart"/>
      <w:r w:rsidR="0017629D" w:rsidRPr="00411F08">
        <w:rPr>
          <w:rFonts w:ascii="Trebuchet MS" w:hAnsi="Trebuchet MS"/>
        </w:rPr>
        <w:t>excel</w:t>
      </w:r>
      <w:proofErr w:type="spellEnd"/>
      <w:r w:rsidR="0017629D" w:rsidRPr="00411F08">
        <w:rPr>
          <w:rFonts w:ascii="Trebuchet MS" w:hAnsi="Trebuchet MS"/>
        </w:rPr>
        <w:t xml:space="preserve"> formatu (SUTARTIES 1 priedo „PASIŪLYMO FORMA“ priedas „PASLAUGOS KAINOS DETALIZAVIMAS“).</w:t>
      </w:r>
    </w:p>
    <w:p w14:paraId="463B5A12" w14:textId="2B062949" w:rsidR="00FE103A" w:rsidRPr="00411F08" w:rsidRDefault="00FE103A" w:rsidP="00290F8C">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SUTARTYJE minimas apmokėjimas įvykdomas atitinkamą sumą pervedus į SUTARTYJE nurodytą TIEKĖJO sąskaitą.</w:t>
      </w:r>
      <w:bookmarkEnd w:id="2"/>
    </w:p>
    <w:p w14:paraId="266AA04D" w14:textId="34BA7FC0" w:rsidR="008D5215" w:rsidRPr="00411F08" w:rsidRDefault="008D5215" w:rsidP="008D5215">
      <w:pPr>
        <w:pStyle w:val="0Punktai"/>
        <w:numPr>
          <w:ilvl w:val="1"/>
          <w:numId w:val="4"/>
        </w:numPr>
        <w:tabs>
          <w:tab w:val="num" w:pos="1080"/>
          <w:tab w:val="num" w:pos="1142"/>
        </w:tabs>
        <w:ind w:left="0" w:firstLine="567"/>
        <w:rPr>
          <w:rFonts w:ascii="Trebuchet MS" w:hAnsi="Trebuchet MS"/>
          <w:sz w:val="22"/>
          <w:szCs w:val="22"/>
        </w:rPr>
      </w:pPr>
      <w:r w:rsidRPr="00411F08">
        <w:rPr>
          <w:rFonts w:ascii="Trebuchet MS" w:hAnsi="Trebuchet MS"/>
          <w:sz w:val="22"/>
          <w:szCs w:val="22"/>
        </w:rPr>
        <w:t>PASLAUGOS įkainis</w:t>
      </w:r>
      <w:r w:rsidRPr="00411F08">
        <w:rPr>
          <w:rFonts w:ascii="Trebuchet MS" w:hAnsi="Trebuchet MS"/>
          <w:sz w:val="22"/>
          <w:szCs w:val="22"/>
        </w:rPr>
        <w:t>/kaina</w:t>
      </w:r>
      <w:r w:rsidRPr="00411F08">
        <w:rPr>
          <w:rFonts w:ascii="Trebuchet MS" w:hAnsi="Trebuchet MS"/>
          <w:sz w:val="22"/>
          <w:szCs w:val="22"/>
        </w:rPr>
        <w:t xml:space="preserve"> dėl kainų lygio pasikeitimo ir pasikeitusių mokesčių neperskaičiuojam</w:t>
      </w:r>
      <w:r w:rsidRPr="00411F08">
        <w:rPr>
          <w:rFonts w:ascii="Trebuchet MS" w:hAnsi="Trebuchet MS"/>
          <w:sz w:val="22"/>
          <w:szCs w:val="22"/>
        </w:rPr>
        <w:t>i</w:t>
      </w:r>
      <w:r w:rsidRPr="00411F08">
        <w:rPr>
          <w:rFonts w:ascii="Trebuchet MS" w:hAnsi="Trebuchet MS"/>
          <w:sz w:val="22"/>
          <w:szCs w:val="22"/>
        </w:rPr>
        <w:t>.</w:t>
      </w:r>
    </w:p>
    <w:p w14:paraId="6DFB4E1C" w14:textId="39E45BD7" w:rsidR="0014621C" w:rsidRPr="00411F08" w:rsidRDefault="0014621C" w:rsidP="00290F8C">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hAnsi="Trebuchet MS"/>
        </w:rPr>
        <w:t xml:space="preserve">SUTARTIES kainodaros taisyklė </w:t>
      </w:r>
      <w:r w:rsidR="004143DA" w:rsidRPr="00411F08">
        <w:rPr>
          <w:rFonts w:ascii="Trebuchet MS" w:hAnsi="Trebuchet MS"/>
          <w:b/>
          <w:lang w:eastAsia="da-DK"/>
        </w:rPr>
        <w:sym w:font="Symbol" w:char="F02D"/>
      </w:r>
      <w:r w:rsidRPr="00411F08">
        <w:rPr>
          <w:rFonts w:ascii="Trebuchet MS" w:hAnsi="Trebuchet MS"/>
        </w:rPr>
        <w:t xml:space="preserve"> </w:t>
      </w:r>
      <w:r w:rsidR="00D2356C" w:rsidRPr="00411F08">
        <w:rPr>
          <w:rFonts w:ascii="Trebuchet MS" w:hAnsi="Trebuchet MS"/>
        </w:rPr>
        <w:t xml:space="preserve">mišri kainodara: </w:t>
      </w:r>
      <w:r w:rsidR="00D2356C" w:rsidRPr="00411F08">
        <w:rPr>
          <w:rFonts w:ascii="Trebuchet MS" w:hAnsi="Trebuchet MS"/>
          <w:kern w:val="2"/>
        </w:rPr>
        <w:t xml:space="preserve">fiksuotos kainos ir fiksuoto įkainio. </w:t>
      </w:r>
      <w:r w:rsidR="00D2356C" w:rsidRPr="00411F08">
        <w:rPr>
          <w:rFonts w:ascii="Trebuchet MS" w:hAnsi="Trebuchet MS"/>
        </w:rPr>
        <w:t>Paslaugos daliai „Komunikacijos veiksmų plano sukūrimas“ - nustatyta fiksuotos kainos kainodara, o kitoms Paslaugoms dalims, t. y. kitų viešinimo priemonių įgyvendinimui - nustatyta fiksuoto įkainio kainodara.</w:t>
      </w:r>
    </w:p>
    <w:p w14:paraId="5CF085C0" w14:textId="74CD5623" w:rsidR="00F92C60" w:rsidRPr="00411F08" w:rsidRDefault="00F92C60" w:rsidP="00A4223A">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 xml:space="preserve">PASLAUGOS rezultato naudojimas negali reikalauti iš UŽSAKOVO jokių, didinančių PASLAUGOS </w:t>
      </w:r>
      <w:r w:rsidR="00693F86" w:rsidRPr="00411F08">
        <w:rPr>
          <w:rFonts w:ascii="Trebuchet MS" w:eastAsia="Times New Roman" w:hAnsi="Trebuchet MS" w:cs="Times New Roman"/>
        </w:rPr>
        <w:t>kainą</w:t>
      </w:r>
      <w:r w:rsidRPr="00411F08">
        <w:rPr>
          <w:rFonts w:ascii="Trebuchet MS" w:eastAsia="Times New Roman" w:hAnsi="Trebuchet MS" w:cs="Times New Roman"/>
        </w:rPr>
        <w:t xml:space="preserve"> išlaidų.</w:t>
      </w:r>
    </w:p>
    <w:p w14:paraId="12480114" w14:textId="5DA381E8" w:rsidR="00FE103A" w:rsidRPr="00411F08" w:rsidRDefault="00FE103A"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 xml:space="preserve">Visos </w:t>
      </w:r>
      <w:r w:rsidRPr="00411F08">
        <w:rPr>
          <w:rFonts w:ascii="Trebuchet MS" w:eastAsia="Times New Roman" w:hAnsi="Trebuchet MS" w:cs="Times New Roman"/>
          <w:bCs/>
        </w:rPr>
        <w:t>SUTARTYJE</w:t>
      </w:r>
      <w:r w:rsidRPr="00411F08">
        <w:rPr>
          <w:rFonts w:ascii="Trebuchet MS" w:eastAsia="Times New Roman" w:hAnsi="Trebuchet MS" w:cs="Times New Roman"/>
        </w:rPr>
        <w:t xml:space="preserve"> numatytos sumos ir mokėjimai yra apskaičiuojami ir atliekami eurais.</w:t>
      </w:r>
    </w:p>
    <w:p w14:paraId="64BB93C5" w14:textId="22EBE8F5" w:rsidR="00BC2CF8" w:rsidRPr="00411F08" w:rsidRDefault="00957163"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 xml:space="preserve"> Sutarties finansavimo pagrindas </w:t>
      </w:r>
      <w:r w:rsidR="004143DA" w:rsidRPr="00411F08">
        <w:rPr>
          <w:rFonts w:ascii="Trebuchet MS" w:hAnsi="Trebuchet MS"/>
          <w:b/>
          <w:lang w:eastAsia="da-DK"/>
        </w:rPr>
        <w:sym w:font="Symbol" w:char="F02D"/>
      </w:r>
      <w:r w:rsidR="00D2356C" w:rsidRPr="00411F08">
        <w:rPr>
          <w:rFonts w:ascii="Trebuchet MS" w:hAnsi="Trebuchet MS"/>
        </w:rPr>
        <w:t xml:space="preserve"> Europos Sąjungos struktūrinių fondų </w:t>
      </w:r>
      <w:hyperlink r:id="rId8" w:history="1">
        <w:r w:rsidR="00D2356C" w:rsidRPr="00411F08">
          <w:rPr>
            <w:rFonts w:ascii="Trebuchet MS" w:hAnsi="Trebuchet MS"/>
          </w:rPr>
          <w:t>Ekonomikos gaivinimo ir atsparumo didinimo plano „Naujos kartos Lietuva“</w:t>
        </w:r>
      </w:hyperlink>
      <w:r w:rsidR="00D2356C" w:rsidRPr="00411F08">
        <w:rPr>
          <w:rFonts w:ascii="Trebuchet MS" w:hAnsi="Trebuchet MS"/>
        </w:rPr>
        <w:t xml:space="preserve"> finansuojamas projektas „Vienas langelis prievolėms valstybei sumokėti“, Nr. 04-012-P-0001</w:t>
      </w:r>
      <w:r w:rsidR="00D2356C" w:rsidRPr="00411F08">
        <w:rPr>
          <w:rFonts w:ascii="Trebuchet MS" w:eastAsia="Times New Roman" w:hAnsi="Trebuchet MS" w:cs="Times New Roman"/>
        </w:rPr>
        <w:t>.</w:t>
      </w:r>
      <w:r w:rsidRPr="00411F08" w:rsidDel="00957163">
        <w:rPr>
          <w:rFonts w:ascii="Trebuchet MS" w:eastAsia="Times New Roman" w:hAnsi="Trebuchet MS" w:cs="Times New Roman"/>
        </w:rPr>
        <w:t xml:space="preserve"> </w:t>
      </w:r>
    </w:p>
    <w:p w14:paraId="5B445961" w14:textId="77777777" w:rsidR="00010701" w:rsidRPr="00411F08" w:rsidRDefault="00010701" w:rsidP="00A705ED">
      <w:pPr>
        <w:tabs>
          <w:tab w:val="num" w:pos="1283"/>
        </w:tabs>
        <w:spacing w:after="0" w:line="240" w:lineRule="auto"/>
        <w:ind w:left="1134"/>
        <w:jc w:val="both"/>
        <w:rPr>
          <w:rFonts w:ascii="Trebuchet MS" w:eastAsia="Times New Roman" w:hAnsi="Trebuchet MS" w:cs="Times New Roman"/>
        </w:rPr>
      </w:pPr>
    </w:p>
    <w:bookmarkEnd w:id="0"/>
    <w:p w14:paraId="051BEE62" w14:textId="6020A3CC" w:rsidR="00FE103A" w:rsidRPr="00411F08" w:rsidRDefault="00FE103A" w:rsidP="000359CC">
      <w:pPr>
        <w:numPr>
          <w:ilvl w:val="0"/>
          <w:numId w:val="4"/>
        </w:numPr>
        <w:tabs>
          <w:tab w:val="left" w:pos="284"/>
        </w:tabs>
        <w:spacing w:after="0" w:line="240" w:lineRule="auto"/>
        <w:ind w:left="0" w:firstLine="0"/>
        <w:jc w:val="center"/>
        <w:rPr>
          <w:rFonts w:ascii="Trebuchet MS" w:eastAsia="Times New Roman" w:hAnsi="Trebuchet MS" w:cs="Times New Roman"/>
          <w:b/>
          <w:bCs/>
        </w:rPr>
      </w:pPr>
      <w:r w:rsidRPr="00411F08">
        <w:rPr>
          <w:rFonts w:ascii="Trebuchet MS" w:eastAsia="Times New Roman" w:hAnsi="Trebuchet MS" w:cs="Times New Roman"/>
          <w:b/>
          <w:bCs/>
        </w:rPr>
        <w:t xml:space="preserve">PASLAUGOS </w:t>
      </w:r>
      <w:r w:rsidR="00EE17FB" w:rsidRPr="00411F08">
        <w:rPr>
          <w:rFonts w:ascii="Trebuchet MS" w:eastAsia="Times New Roman" w:hAnsi="Trebuchet MS" w:cs="Times New Roman"/>
          <w:b/>
          <w:bCs/>
        </w:rPr>
        <w:t>TEIKIMO REIKALAVIMAI</w:t>
      </w:r>
    </w:p>
    <w:p w14:paraId="5F38A246" w14:textId="77777777" w:rsidR="00D01D1C" w:rsidRPr="00411F08" w:rsidRDefault="00D01D1C" w:rsidP="00D01D1C">
      <w:pPr>
        <w:tabs>
          <w:tab w:val="left" w:pos="284"/>
        </w:tabs>
        <w:spacing w:after="0" w:line="240" w:lineRule="auto"/>
        <w:rPr>
          <w:rFonts w:ascii="Trebuchet MS" w:eastAsia="Times New Roman" w:hAnsi="Trebuchet MS" w:cs="Times New Roman"/>
          <w:b/>
          <w:bCs/>
        </w:rPr>
      </w:pPr>
    </w:p>
    <w:p w14:paraId="1B94D33C" w14:textId="77777777" w:rsidR="00FE103A" w:rsidRPr="00411F08" w:rsidRDefault="00FE103A" w:rsidP="004D6514">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Visi KONKURSO DOKUMENTUOSE numatyti reikalavimai (visos sąlygos), susiję su PASLAUGOS ATLIKIMU, SUTARTYJE tampa TIEKĖJO įsipareigojimais.</w:t>
      </w:r>
    </w:p>
    <w:p w14:paraId="2E0FAAC3" w14:textId="77777777" w:rsidR="00537265" w:rsidRPr="00411F08" w:rsidRDefault="00010701" w:rsidP="00537265">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PASLAUG</w:t>
      </w:r>
      <w:r w:rsidR="00051EA3" w:rsidRPr="00411F08">
        <w:rPr>
          <w:rFonts w:ascii="Trebuchet MS" w:eastAsia="Times New Roman" w:hAnsi="Trebuchet MS" w:cs="Times New Roman"/>
        </w:rPr>
        <w:t>A</w:t>
      </w:r>
      <w:r w:rsidRPr="00411F08">
        <w:rPr>
          <w:rFonts w:ascii="Trebuchet MS" w:eastAsia="Times New Roman" w:hAnsi="Trebuchet MS" w:cs="Times New Roman"/>
        </w:rPr>
        <w:t xml:space="preserve"> pradedam</w:t>
      </w:r>
      <w:r w:rsidR="00051EA3" w:rsidRPr="00411F08">
        <w:rPr>
          <w:rFonts w:ascii="Trebuchet MS" w:eastAsia="Times New Roman" w:hAnsi="Trebuchet MS" w:cs="Times New Roman"/>
        </w:rPr>
        <w:t>a</w:t>
      </w:r>
      <w:r w:rsidRPr="00411F08">
        <w:rPr>
          <w:rFonts w:ascii="Trebuchet MS" w:eastAsia="Times New Roman" w:hAnsi="Trebuchet MS" w:cs="Times New Roman"/>
        </w:rPr>
        <w:t xml:space="preserve"> teikti nuo SUTARTIES įsigaliojimo dienos</w:t>
      </w:r>
      <w:r w:rsidR="00D008D8" w:rsidRPr="00411F08">
        <w:rPr>
          <w:rFonts w:ascii="Trebuchet MS" w:eastAsia="Times New Roman" w:hAnsi="Trebuchet MS" w:cs="Times New Roman"/>
        </w:rPr>
        <w:t>.</w:t>
      </w:r>
    </w:p>
    <w:p w14:paraId="3195C3B4" w14:textId="77777777" w:rsidR="00333D6C" w:rsidRPr="00411F08" w:rsidRDefault="00537265" w:rsidP="00333D6C">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 xml:space="preserve">Po sutarties įsigaliojimo per 5 d. d. </w:t>
      </w:r>
      <w:r w:rsidRPr="00411F08">
        <w:rPr>
          <w:rFonts w:ascii="Trebuchet MS" w:eastAsia="Times New Roman" w:hAnsi="Trebuchet MS" w:cs="Times New Roman"/>
        </w:rPr>
        <w:t>TIEKĖJAS ir UŽSAKOVAS turi</w:t>
      </w:r>
      <w:r w:rsidRPr="00411F08">
        <w:rPr>
          <w:rFonts w:ascii="Trebuchet MS" w:eastAsia="Times New Roman" w:hAnsi="Trebuchet MS" w:cs="Times New Roman"/>
        </w:rPr>
        <w:t xml:space="preserve"> </w:t>
      </w:r>
      <w:r w:rsidR="00333D6C" w:rsidRPr="00411F08">
        <w:rPr>
          <w:rFonts w:ascii="Trebuchet MS" w:eastAsia="Times New Roman" w:hAnsi="Trebuchet MS" w:cs="Times New Roman"/>
        </w:rPr>
        <w:t xml:space="preserve">susitikti ir </w:t>
      </w:r>
      <w:r w:rsidRPr="00411F08">
        <w:rPr>
          <w:rFonts w:ascii="Trebuchet MS" w:eastAsia="Times New Roman" w:hAnsi="Trebuchet MS" w:cs="Times New Roman"/>
        </w:rPr>
        <w:t xml:space="preserve">susitarti dėl bendro darbo organizavimo, projekto viešinimui reikalingos papildomos informacijos. Remiantis susitikimo sutarimu </w:t>
      </w:r>
      <w:r w:rsidR="00333D6C" w:rsidRPr="00411F08">
        <w:rPr>
          <w:rFonts w:ascii="Trebuchet MS" w:eastAsia="Times New Roman" w:hAnsi="Trebuchet MS" w:cs="Times New Roman"/>
        </w:rPr>
        <w:t>TIEKĖJAS ir UŽSAKOVAS</w:t>
      </w:r>
      <w:r w:rsidRPr="00411F08">
        <w:rPr>
          <w:rFonts w:ascii="Trebuchet MS" w:eastAsia="Times New Roman" w:hAnsi="Trebuchet MS" w:cs="Times New Roman"/>
        </w:rPr>
        <w:t xml:space="preserve"> sudaro preliminarų užsakomų </w:t>
      </w:r>
      <w:r w:rsidR="00333D6C" w:rsidRPr="00411F08">
        <w:rPr>
          <w:rFonts w:ascii="Trebuchet MS" w:eastAsia="Times New Roman" w:hAnsi="Trebuchet MS" w:cs="Times New Roman"/>
        </w:rPr>
        <w:t>PASLAUGŲ</w:t>
      </w:r>
      <w:r w:rsidRPr="00411F08">
        <w:rPr>
          <w:rFonts w:ascii="Trebuchet MS" w:eastAsia="Times New Roman" w:hAnsi="Trebuchet MS" w:cs="Times New Roman"/>
        </w:rPr>
        <w:t xml:space="preserve"> planą ir galimus terminus.</w:t>
      </w:r>
      <w:r w:rsidR="00333D6C" w:rsidRPr="00411F08">
        <w:rPr>
          <w:rFonts w:ascii="Trebuchet MS" w:eastAsia="Times New Roman" w:hAnsi="Trebuchet MS" w:cs="Times New Roman"/>
        </w:rPr>
        <w:t xml:space="preserve"> </w:t>
      </w:r>
      <w:r w:rsidR="00333D6C" w:rsidRPr="00411F08">
        <w:rPr>
          <w:rFonts w:ascii="Trebuchet MS" w:eastAsia="Times New Roman" w:hAnsi="Trebuchet MS" w:cs="Times New Roman"/>
        </w:rPr>
        <w:t xml:space="preserve">Preliminarus </w:t>
      </w:r>
      <w:r w:rsidR="00333D6C" w:rsidRPr="00411F08">
        <w:rPr>
          <w:rFonts w:ascii="Trebuchet MS" w:eastAsia="Times New Roman" w:hAnsi="Trebuchet MS" w:cs="Times New Roman"/>
        </w:rPr>
        <w:t>PASLAUGOS ATLIKIMO</w:t>
      </w:r>
      <w:r w:rsidR="00333D6C" w:rsidRPr="00411F08">
        <w:rPr>
          <w:rFonts w:ascii="Trebuchet MS" w:eastAsia="Times New Roman" w:hAnsi="Trebuchet MS" w:cs="Times New Roman"/>
        </w:rPr>
        <w:t xml:space="preserve"> planas yra skirtas tik </w:t>
      </w:r>
      <w:r w:rsidR="00333D6C" w:rsidRPr="00411F08">
        <w:rPr>
          <w:rFonts w:ascii="Trebuchet MS" w:eastAsia="Times New Roman" w:hAnsi="Trebuchet MS" w:cs="Times New Roman"/>
        </w:rPr>
        <w:t>UŽSAKOVUI</w:t>
      </w:r>
      <w:r w:rsidR="00333D6C" w:rsidRPr="00411F08">
        <w:rPr>
          <w:rFonts w:ascii="Trebuchet MS" w:eastAsia="Times New Roman" w:hAnsi="Trebuchet MS" w:cs="Times New Roman"/>
        </w:rPr>
        <w:t xml:space="preserve"> ir T</w:t>
      </w:r>
      <w:r w:rsidR="00333D6C" w:rsidRPr="00411F08">
        <w:rPr>
          <w:rFonts w:ascii="Trebuchet MS" w:eastAsia="Times New Roman" w:hAnsi="Trebuchet MS" w:cs="Times New Roman"/>
        </w:rPr>
        <w:t xml:space="preserve">IEKĖJUI </w:t>
      </w:r>
      <w:r w:rsidR="00333D6C" w:rsidRPr="00411F08">
        <w:rPr>
          <w:rFonts w:ascii="Trebuchet MS" w:eastAsia="Times New Roman" w:hAnsi="Trebuchet MS" w:cs="Times New Roman"/>
        </w:rPr>
        <w:t xml:space="preserve">(vidiniam naudojimui) ir gali būti koreguojamas, atsižvelgiant į projekto eigą, rizikas, iškilusias aplinkybes tam, kad efektyviai būtų įgyvendinti viešinimo </w:t>
      </w:r>
      <w:r w:rsidR="00333D6C" w:rsidRPr="00411F08">
        <w:rPr>
          <w:rFonts w:ascii="Trebuchet MS" w:eastAsia="Times New Roman" w:hAnsi="Trebuchet MS" w:cs="Times New Roman"/>
        </w:rPr>
        <w:t>PASLAUGŲ</w:t>
      </w:r>
      <w:r w:rsidR="00333D6C" w:rsidRPr="00411F08">
        <w:rPr>
          <w:rFonts w:ascii="Trebuchet MS" w:eastAsia="Times New Roman" w:hAnsi="Trebuchet MS" w:cs="Times New Roman"/>
        </w:rPr>
        <w:t xml:space="preserve"> tikslai.</w:t>
      </w:r>
    </w:p>
    <w:p w14:paraId="399F2095" w14:textId="77777777" w:rsidR="00333D6C" w:rsidRPr="00411F08" w:rsidRDefault="00333D6C" w:rsidP="00333D6C">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hAnsi="Trebuchet MS"/>
          <w:color w:val="000000" w:themeColor="text1"/>
        </w:rPr>
        <w:t>TIEKĖJAS su UŽSAKOVU</w:t>
      </w:r>
      <w:r w:rsidRPr="00411F08">
        <w:rPr>
          <w:rFonts w:ascii="Trebuchet MS" w:hAnsi="Trebuchet MS"/>
        </w:rPr>
        <w:t xml:space="preserve"> </w:t>
      </w:r>
      <w:r w:rsidRPr="00411F08">
        <w:rPr>
          <w:rFonts w:ascii="Trebuchet MS" w:hAnsi="Trebuchet MS"/>
          <w:color w:val="000000" w:themeColor="text1"/>
        </w:rPr>
        <w:t xml:space="preserve">derina visą kokybiškam </w:t>
      </w:r>
      <w:r w:rsidRPr="00411F08">
        <w:rPr>
          <w:rFonts w:ascii="Trebuchet MS" w:hAnsi="Trebuchet MS"/>
        </w:rPr>
        <w:t>PASLAUGOS ATLIKIMUI</w:t>
      </w:r>
      <w:r w:rsidRPr="00411F08">
        <w:rPr>
          <w:rFonts w:ascii="Trebuchet MS" w:hAnsi="Trebuchet MS"/>
        </w:rPr>
        <w:t xml:space="preserve"> būtiną informaciją ir veiksmus, įskaitant ir visą galutinę viešai skelbiamą informaciją.</w:t>
      </w:r>
    </w:p>
    <w:p w14:paraId="61478401" w14:textId="77777777" w:rsidR="00333D6C" w:rsidRPr="00411F08" w:rsidRDefault="00333D6C" w:rsidP="00333D6C">
      <w:pPr>
        <w:spacing w:after="0" w:line="240" w:lineRule="auto"/>
        <w:jc w:val="both"/>
        <w:rPr>
          <w:rFonts w:ascii="Trebuchet MS" w:hAnsi="Trebuchet MS"/>
        </w:rPr>
      </w:pPr>
      <w:r w:rsidRPr="00411F08">
        <w:rPr>
          <w:rFonts w:ascii="Trebuchet MS" w:hAnsi="Trebuchet MS"/>
        </w:rPr>
        <w:lastRenderedPageBreak/>
        <w:t>UŽSAKOVAS</w:t>
      </w:r>
      <w:r w:rsidRPr="00411F08">
        <w:rPr>
          <w:rFonts w:ascii="Trebuchet MS" w:hAnsi="Trebuchet MS"/>
        </w:rPr>
        <w:t>, pritar</w:t>
      </w:r>
      <w:r w:rsidRPr="00411F08">
        <w:rPr>
          <w:rFonts w:ascii="Trebuchet MS" w:hAnsi="Trebuchet MS"/>
        </w:rPr>
        <w:t>ęs</w:t>
      </w:r>
      <w:r w:rsidRPr="00411F08">
        <w:rPr>
          <w:rFonts w:ascii="Trebuchet MS" w:hAnsi="Trebuchet MS"/>
        </w:rPr>
        <w:t xml:space="preserve"> </w:t>
      </w:r>
      <w:r w:rsidRPr="00411F08">
        <w:rPr>
          <w:rFonts w:ascii="Trebuchet MS" w:hAnsi="Trebuchet MS"/>
        </w:rPr>
        <w:t>PASLAUGOS dalies</w:t>
      </w:r>
      <w:r w:rsidRPr="00411F08">
        <w:rPr>
          <w:rFonts w:ascii="Trebuchet MS" w:hAnsi="Trebuchet MS"/>
        </w:rPr>
        <w:t xml:space="preserve"> vykdymui, el. paštu informuoja </w:t>
      </w:r>
      <w:r w:rsidRPr="00411F08">
        <w:rPr>
          <w:rFonts w:ascii="Trebuchet MS" w:hAnsi="Trebuchet MS"/>
          <w:color w:val="000000" w:themeColor="text1"/>
        </w:rPr>
        <w:t>TIEKĖJĄ</w:t>
      </w:r>
      <w:r w:rsidRPr="00411F08">
        <w:rPr>
          <w:rFonts w:ascii="Trebuchet MS" w:hAnsi="Trebuchet MS"/>
        </w:rPr>
        <w:t xml:space="preserve"> apie leidimą toliau vykdyti kitą </w:t>
      </w:r>
      <w:r w:rsidRPr="00411F08">
        <w:rPr>
          <w:rFonts w:ascii="Trebuchet MS" w:hAnsi="Trebuchet MS"/>
        </w:rPr>
        <w:t>PASLAUGOS</w:t>
      </w:r>
      <w:r w:rsidRPr="00411F08">
        <w:rPr>
          <w:rFonts w:ascii="Trebuchet MS" w:hAnsi="Trebuchet MS"/>
        </w:rPr>
        <w:t xml:space="preserve"> dalį.</w:t>
      </w:r>
      <w:r w:rsidRPr="00411F08">
        <w:rPr>
          <w:rFonts w:ascii="Trebuchet MS" w:hAnsi="Trebuchet MS"/>
        </w:rPr>
        <w:t xml:space="preserve"> </w:t>
      </w:r>
      <w:r w:rsidRPr="00411F08">
        <w:rPr>
          <w:rFonts w:ascii="Trebuchet MS" w:hAnsi="Trebuchet MS"/>
        </w:rPr>
        <w:t xml:space="preserve">Tik gavęs </w:t>
      </w:r>
      <w:r w:rsidRPr="00411F08">
        <w:rPr>
          <w:rFonts w:ascii="Trebuchet MS" w:hAnsi="Trebuchet MS"/>
        </w:rPr>
        <w:t>UŽSAKOVO</w:t>
      </w:r>
      <w:r w:rsidRPr="00411F08">
        <w:rPr>
          <w:rFonts w:ascii="Trebuchet MS" w:hAnsi="Trebuchet MS"/>
        </w:rPr>
        <w:t xml:space="preserve"> patvirtinimą </w:t>
      </w:r>
      <w:r w:rsidRPr="00411F08">
        <w:rPr>
          <w:rFonts w:ascii="Trebuchet MS" w:hAnsi="Trebuchet MS"/>
        </w:rPr>
        <w:t xml:space="preserve">TIEKĖJAS </w:t>
      </w:r>
      <w:r w:rsidRPr="00411F08">
        <w:rPr>
          <w:rFonts w:ascii="Trebuchet MS" w:hAnsi="Trebuchet MS"/>
        </w:rPr>
        <w:t xml:space="preserve">gali užsakyti/vykdyti suderintas ir numatytas </w:t>
      </w:r>
      <w:r w:rsidRPr="00411F08">
        <w:rPr>
          <w:rFonts w:ascii="Trebuchet MS" w:hAnsi="Trebuchet MS"/>
        </w:rPr>
        <w:t xml:space="preserve">PASLAUGOS </w:t>
      </w:r>
      <w:r w:rsidRPr="00411F08">
        <w:rPr>
          <w:rFonts w:ascii="Trebuchet MS" w:hAnsi="Trebuchet MS"/>
        </w:rPr>
        <w:t>dalis, viešinti informaciją, kreiptis į su viešinimo paslaugomis susijusius asmenis.</w:t>
      </w:r>
    </w:p>
    <w:p w14:paraId="46A813A4" w14:textId="57A552C2" w:rsidR="00333D6C" w:rsidRPr="00411F08" w:rsidRDefault="00333D6C" w:rsidP="00333D6C">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T</w:t>
      </w:r>
      <w:r w:rsidRPr="00411F08">
        <w:rPr>
          <w:rFonts w:ascii="Trebuchet MS" w:eastAsia="Times New Roman" w:hAnsi="Trebuchet MS" w:cs="Times New Roman"/>
        </w:rPr>
        <w:t>IEKĖJAS</w:t>
      </w:r>
      <w:r w:rsidRPr="00411F08">
        <w:rPr>
          <w:rFonts w:ascii="Trebuchet MS" w:eastAsia="Times New Roman" w:hAnsi="Trebuchet MS" w:cs="Times New Roman"/>
        </w:rPr>
        <w:t xml:space="preserve"> privalo organizuoti </w:t>
      </w:r>
      <w:r w:rsidRPr="00411F08">
        <w:rPr>
          <w:rFonts w:ascii="Trebuchet MS" w:eastAsia="Times New Roman" w:hAnsi="Trebuchet MS" w:cs="Times New Roman"/>
        </w:rPr>
        <w:t>PASLAUGOS ATLIKIMĄ</w:t>
      </w:r>
      <w:r w:rsidRPr="00411F08">
        <w:rPr>
          <w:rFonts w:ascii="Trebuchet MS" w:eastAsia="Times New Roman" w:hAnsi="Trebuchet MS" w:cs="Times New Roman"/>
        </w:rPr>
        <w:t xml:space="preserve"> taip, kad visos </w:t>
      </w:r>
      <w:r w:rsidRPr="00411F08">
        <w:rPr>
          <w:rFonts w:ascii="Trebuchet MS" w:eastAsia="Times New Roman" w:hAnsi="Trebuchet MS" w:cs="Times New Roman"/>
        </w:rPr>
        <w:t>PASLAUGOS</w:t>
      </w:r>
      <w:r w:rsidRPr="00411F08">
        <w:rPr>
          <w:rFonts w:ascii="Trebuchet MS" w:eastAsia="Times New Roman" w:hAnsi="Trebuchet MS" w:cs="Times New Roman"/>
        </w:rPr>
        <w:t xml:space="preserve"> dalys būtų pilnai įvykdytos, suderintos ir priimtos iki</w:t>
      </w:r>
      <w:r w:rsidRPr="00411F08">
        <w:rPr>
          <w:rFonts w:ascii="Trebuchet MS" w:eastAsia="Times New Roman" w:hAnsi="Trebuchet MS" w:cs="Times New Roman"/>
        </w:rPr>
        <w:t xml:space="preserve"> SUTARTIES</w:t>
      </w:r>
      <w:r w:rsidRPr="00411F08">
        <w:rPr>
          <w:rFonts w:ascii="Trebuchet MS" w:eastAsia="Times New Roman" w:hAnsi="Trebuchet MS" w:cs="Times New Roman"/>
        </w:rPr>
        <w:t xml:space="preserve"> galiojimo pabaigos.</w:t>
      </w:r>
      <w:r w:rsidRPr="00411F08" w:rsidDel="0071527F">
        <w:rPr>
          <w:rFonts w:ascii="Trebuchet MS" w:eastAsia="Times New Roman" w:hAnsi="Trebuchet MS" w:cs="Times New Roman"/>
        </w:rPr>
        <w:t xml:space="preserve"> </w:t>
      </w:r>
      <w:r w:rsidRPr="00411F08">
        <w:rPr>
          <w:rFonts w:ascii="Trebuchet MS" w:eastAsia="Times New Roman" w:hAnsi="Trebuchet MS" w:cs="Times New Roman"/>
        </w:rPr>
        <w:t>PASLAUGOS</w:t>
      </w:r>
      <w:r w:rsidRPr="00411F08">
        <w:rPr>
          <w:rFonts w:ascii="Trebuchet MS" w:eastAsia="Times New Roman" w:hAnsi="Trebuchet MS" w:cs="Times New Roman"/>
        </w:rPr>
        <w:t xml:space="preserve"> dalys, kurios iki </w:t>
      </w:r>
      <w:r w:rsidRPr="00411F08">
        <w:rPr>
          <w:rFonts w:ascii="Trebuchet MS" w:eastAsia="Times New Roman" w:hAnsi="Trebuchet MS" w:cs="Times New Roman"/>
        </w:rPr>
        <w:t>SUTARTIES</w:t>
      </w:r>
      <w:r w:rsidRPr="00411F08">
        <w:rPr>
          <w:rFonts w:ascii="Trebuchet MS" w:eastAsia="Times New Roman" w:hAnsi="Trebuchet MS" w:cs="Times New Roman"/>
        </w:rPr>
        <w:t xml:space="preserve"> galiojimo pabaigos nėra įvykdytos ar negali būti realizuotos (pvz., nepublikuotas turinys, neįgyvendintos komunikacijos priemonės), laikomos neatliktomis ir už jas neatsiskaitoma. </w:t>
      </w:r>
      <w:r w:rsidRPr="00411F08">
        <w:rPr>
          <w:rFonts w:ascii="Trebuchet MS" w:eastAsia="Times New Roman" w:hAnsi="Trebuchet MS" w:cs="Times New Roman"/>
        </w:rPr>
        <w:t>UŽSAKOVAS</w:t>
      </w:r>
      <w:r w:rsidRPr="00411F08">
        <w:rPr>
          <w:rFonts w:ascii="Trebuchet MS" w:eastAsia="Times New Roman" w:hAnsi="Trebuchet MS" w:cs="Times New Roman"/>
        </w:rPr>
        <w:t xml:space="preserve"> neatsako už </w:t>
      </w:r>
      <w:r w:rsidRPr="00411F08">
        <w:rPr>
          <w:rFonts w:ascii="Trebuchet MS" w:eastAsia="Times New Roman" w:hAnsi="Trebuchet MS" w:cs="Times New Roman"/>
        </w:rPr>
        <w:t xml:space="preserve">TIEKĖJO </w:t>
      </w:r>
      <w:r w:rsidRPr="00411F08">
        <w:rPr>
          <w:rFonts w:ascii="Trebuchet MS" w:eastAsia="Times New Roman" w:hAnsi="Trebuchet MS" w:cs="Times New Roman"/>
        </w:rPr>
        <w:t>planavimo, organizavimo ar laiko valdymo rizikas.</w:t>
      </w:r>
    </w:p>
    <w:p w14:paraId="003C5CFA" w14:textId="77777777" w:rsidR="00333D6C" w:rsidRPr="00411F08" w:rsidRDefault="00333D6C" w:rsidP="00333D6C">
      <w:pPr>
        <w:numPr>
          <w:ilvl w:val="1"/>
          <w:numId w:val="4"/>
        </w:numPr>
        <w:tabs>
          <w:tab w:val="clear" w:pos="2134"/>
          <w:tab w:val="num" w:pos="1080"/>
        </w:tabs>
        <w:spacing w:after="0" w:line="240" w:lineRule="auto"/>
        <w:ind w:left="0" w:firstLine="567"/>
        <w:jc w:val="both"/>
        <w:rPr>
          <w:rFonts w:ascii="Trebuchet MS" w:eastAsia="Times New Roman" w:hAnsi="Trebuchet MS" w:cs="Times New Roman"/>
        </w:rPr>
      </w:pPr>
      <w:r w:rsidRPr="00411F08">
        <w:rPr>
          <w:rFonts w:ascii="Trebuchet MS" w:hAnsi="Trebuchet MS"/>
        </w:rPr>
        <w:t xml:space="preserve">Visi viešinimui skirti komunikacijos turinio vienetai turi būti pateikti </w:t>
      </w:r>
      <w:r w:rsidRPr="00411F08">
        <w:rPr>
          <w:rFonts w:ascii="Trebuchet MS" w:hAnsi="Trebuchet MS"/>
        </w:rPr>
        <w:t>UŽSAKOVUI</w:t>
      </w:r>
      <w:r w:rsidRPr="00411F08" w:rsidDel="00DA6964">
        <w:rPr>
          <w:rFonts w:ascii="Trebuchet MS" w:hAnsi="Trebuchet MS"/>
        </w:rPr>
        <w:t xml:space="preserve"> </w:t>
      </w:r>
      <w:r w:rsidRPr="00411F08">
        <w:rPr>
          <w:rFonts w:ascii="Trebuchet MS" w:hAnsi="Trebuchet MS"/>
        </w:rPr>
        <w:t xml:space="preserve">suderinimui ne vėliau kaip prieš </w:t>
      </w:r>
      <w:r w:rsidRPr="00411F08">
        <w:rPr>
          <w:rFonts w:ascii="Trebuchet MS" w:hAnsi="Trebuchet MS"/>
          <w:lang w:val="en-US"/>
        </w:rPr>
        <w:t>5 (</w:t>
      </w:r>
      <w:proofErr w:type="spellStart"/>
      <w:r w:rsidRPr="00411F08">
        <w:rPr>
          <w:rFonts w:ascii="Trebuchet MS" w:hAnsi="Trebuchet MS"/>
          <w:lang w:val="en-US"/>
        </w:rPr>
        <w:t>penki</w:t>
      </w:r>
      <w:r w:rsidRPr="00411F08">
        <w:rPr>
          <w:rFonts w:ascii="Trebuchet MS" w:hAnsi="Trebuchet MS"/>
          <w:lang w:val="en-US"/>
        </w:rPr>
        <w:t>as</w:t>
      </w:r>
      <w:proofErr w:type="spellEnd"/>
      <w:r w:rsidRPr="00411F08">
        <w:rPr>
          <w:rFonts w:ascii="Trebuchet MS" w:hAnsi="Trebuchet MS"/>
          <w:lang w:val="en-US"/>
        </w:rPr>
        <w:t>)</w:t>
      </w:r>
      <w:r w:rsidRPr="00411F08">
        <w:rPr>
          <w:rFonts w:ascii="Trebuchet MS" w:hAnsi="Trebuchet MS"/>
        </w:rPr>
        <w:t xml:space="preserve"> darbo dien</w:t>
      </w:r>
      <w:r w:rsidRPr="00411F08">
        <w:rPr>
          <w:rFonts w:ascii="Trebuchet MS" w:hAnsi="Trebuchet MS"/>
        </w:rPr>
        <w:t>as</w:t>
      </w:r>
      <w:r w:rsidRPr="00411F08">
        <w:rPr>
          <w:rFonts w:ascii="Trebuchet MS" w:hAnsi="Trebuchet MS"/>
        </w:rPr>
        <w:t xml:space="preserve"> iki planuojamos publikavimo ar viešinimo datos</w:t>
      </w:r>
      <w:r w:rsidRPr="00411F08">
        <w:rPr>
          <w:rFonts w:ascii="Trebuchet MS" w:hAnsi="Trebuchet MS"/>
        </w:rPr>
        <w:t>.</w:t>
      </w:r>
    </w:p>
    <w:p w14:paraId="22B67FFE" w14:textId="3F6101CB" w:rsidR="000E10C3" w:rsidRPr="00411F08" w:rsidRDefault="00333D6C" w:rsidP="000E10C3">
      <w:pPr>
        <w:numPr>
          <w:ilvl w:val="1"/>
          <w:numId w:val="4"/>
        </w:numPr>
        <w:tabs>
          <w:tab w:val="clear" w:pos="2134"/>
          <w:tab w:val="num" w:pos="1080"/>
        </w:tabs>
        <w:spacing w:after="0" w:line="240" w:lineRule="auto"/>
        <w:ind w:left="0" w:firstLine="567"/>
        <w:jc w:val="both"/>
        <w:rPr>
          <w:rFonts w:ascii="Trebuchet MS" w:eastAsia="Times New Roman" w:hAnsi="Trebuchet MS" w:cs="Times New Roman"/>
        </w:rPr>
      </w:pPr>
      <w:r w:rsidRPr="00411F08">
        <w:rPr>
          <w:rFonts w:ascii="Trebuchet MS" w:hAnsi="Trebuchet MS"/>
        </w:rPr>
        <w:t>UŽSAKOVAS</w:t>
      </w:r>
      <w:r w:rsidRPr="00411F08" w:rsidDel="000C28A8">
        <w:rPr>
          <w:rFonts w:ascii="Trebuchet MS" w:hAnsi="Trebuchet MS"/>
        </w:rPr>
        <w:t xml:space="preserve"> </w:t>
      </w:r>
      <w:r w:rsidRPr="00411F08">
        <w:rPr>
          <w:rFonts w:ascii="Trebuchet MS" w:hAnsi="Trebuchet MS"/>
        </w:rPr>
        <w:t xml:space="preserve">neįsipareigoja pirkti visų </w:t>
      </w:r>
      <w:r w:rsidRPr="00411F08">
        <w:rPr>
          <w:rFonts w:ascii="Trebuchet MS" w:hAnsi="Trebuchet MS"/>
        </w:rPr>
        <w:t xml:space="preserve">PASLAUGOS dalių </w:t>
      </w:r>
      <w:r w:rsidRPr="00411F08">
        <w:rPr>
          <w:rFonts w:ascii="Trebuchet MS" w:hAnsi="Trebuchet MS"/>
        </w:rPr>
        <w:t xml:space="preserve">kiekių ar </w:t>
      </w:r>
      <w:r w:rsidRPr="00411F08">
        <w:rPr>
          <w:rFonts w:ascii="Trebuchet MS" w:hAnsi="Trebuchet MS"/>
        </w:rPr>
        <w:t xml:space="preserve">PASLAUGŲ </w:t>
      </w:r>
      <w:r w:rsidRPr="00411F08">
        <w:rPr>
          <w:rFonts w:ascii="Trebuchet MS" w:hAnsi="Trebuchet MS"/>
        </w:rPr>
        <w:t xml:space="preserve">už visą numatytą </w:t>
      </w:r>
      <w:r w:rsidRPr="00411F08">
        <w:rPr>
          <w:rFonts w:ascii="Trebuchet MS" w:hAnsi="Trebuchet MS"/>
        </w:rPr>
        <w:t>SUTARTIES</w:t>
      </w:r>
      <w:r w:rsidRPr="00411F08">
        <w:rPr>
          <w:rFonts w:ascii="Trebuchet MS" w:hAnsi="Trebuchet MS"/>
        </w:rPr>
        <w:t xml:space="preserve"> </w:t>
      </w:r>
      <w:r w:rsidRPr="00411F08">
        <w:rPr>
          <w:rFonts w:ascii="Trebuchet MS" w:hAnsi="Trebuchet MS"/>
        </w:rPr>
        <w:t>vertę</w:t>
      </w:r>
      <w:r w:rsidRPr="00411F08">
        <w:rPr>
          <w:rFonts w:ascii="Trebuchet MS" w:hAnsi="Trebuchet MS"/>
        </w:rPr>
        <w:t xml:space="preserve"> – kiekvieną </w:t>
      </w:r>
      <w:r w:rsidRPr="00411F08">
        <w:rPr>
          <w:rFonts w:ascii="Trebuchet MS" w:hAnsi="Trebuchet MS"/>
        </w:rPr>
        <w:t>PASLAUGOS</w:t>
      </w:r>
      <w:r w:rsidRPr="00411F08">
        <w:rPr>
          <w:rFonts w:ascii="Trebuchet MS" w:hAnsi="Trebuchet MS"/>
        </w:rPr>
        <w:t xml:space="preserve"> dalį </w:t>
      </w:r>
      <w:r w:rsidRPr="00411F08">
        <w:rPr>
          <w:rFonts w:ascii="Trebuchet MS" w:hAnsi="Trebuchet MS"/>
        </w:rPr>
        <w:t>UŽSAKOVAS</w:t>
      </w:r>
      <w:r w:rsidRPr="00411F08" w:rsidDel="000C28A8">
        <w:rPr>
          <w:rFonts w:ascii="Trebuchet MS" w:hAnsi="Trebuchet MS"/>
        </w:rPr>
        <w:t xml:space="preserve"> </w:t>
      </w:r>
      <w:r w:rsidRPr="00411F08">
        <w:rPr>
          <w:rFonts w:ascii="Trebuchet MS" w:hAnsi="Trebuchet MS"/>
        </w:rPr>
        <w:t>užsako pagal poreikį</w:t>
      </w:r>
      <w:r w:rsidR="0092750C" w:rsidRPr="00411F08">
        <w:rPr>
          <w:rFonts w:ascii="Trebuchet MS" w:hAnsi="Trebuchet MS"/>
        </w:rPr>
        <w:t>, neviršijant SUTARTIES 2.5 p. nurodytos SUTARTIES vertės.</w:t>
      </w:r>
    </w:p>
    <w:p w14:paraId="414B8269" w14:textId="264AED8F" w:rsidR="00537265" w:rsidRPr="00411F08" w:rsidRDefault="000E10C3" w:rsidP="000E10C3">
      <w:pPr>
        <w:numPr>
          <w:ilvl w:val="1"/>
          <w:numId w:val="4"/>
        </w:numPr>
        <w:tabs>
          <w:tab w:val="clear" w:pos="2134"/>
          <w:tab w:val="num" w:pos="1080"/>
        </w:tabs>
        <w:spacing w:after="0" w:line="240" w:lineRule="auto"/>
        <w:ind w:left="0" w:firstLine="567"/>
        <w:jc w:val="both"/>
        <w:rPr>
          <w:rFonts w:ascii="Trebuchet MS" w:eastAsia="Times New Roman" w:hAnsi="Trebuchet MS" w:cs="Times New Roman"/>
        </w:rPr>
      </w:pPr>
      <w:r w:rsidRPr="00411F08">
        <w:rPr>
          <w:rFonts w:ascii="Trebuchet MS" w:hAnsi="Trebuchet MS"/>
        </w:rPr>
        <w:t>UŽSAKOVO</w:t>
      </w:r>
      <w:r w:rsidRPr="00411F08" w:rsidDel="000C28A8">
        <w:rPr>
          <w:rFonts w:ascii="Trebuchet MS" w:hAnsi="Trebuchet MS"/>
          <w:color w:val="000000" w:themeColor="text1"/>
        </w:rPr>
        <w:t xml:space="preserve"> </w:t>
      </w:r>
      <w:r w:rsidRPr="00411F08">
        <w:rPr>
          <w:rFonts w:ascii="Trebuchet MS" w:hAnsi="Trebuchet MS"/>
        </w:rPr>
        <w:t xml:space="preserve">nuosavybės teisė į kiekvieną </w:t>
      </w:r>
      <w:r w:rsidRPr="00411F08">
        <w:rPr>
          <w:rFonts w:ascii="Trebuchet MS" w:hAnsi="Trebuchet MS"/>
        </w:rPr>
        <w:t>PASLAUGOS (dalies)</w:t>
      </w:r>
      <w:r w:rsidRPr="00411F08">
        <w:rPr>
          <w:rFonts w:ascii="Trebuchet MS" w:hAnsi="Trebuchet MS"/>
        </w:rPr>
        <w:t xml:space="preserve"> rezultatą, kuris pagal Civilin</w:t>
      </w:r>
      <w:r w:rsidRPr="00411F08">
        <w:rPr>
          <w:rFonts w:ascii="Trebuchet MS" w:hAnsi="Trebuchet MS"/>
        </w:rPr>
        <w:t>į</w:t>
      </w:r>
      <w:r w:rsidRPr="00411F08">
        <w:rPr>
          <w:rFonts w:ascii="Trebuchet MS" w:hAnsi="Trebuchet MS"/>
        </w:rPr>
        <w:t xml:space="preserve"> kodeks</w:t>
      </w:r>
      <w:r w:rsidRPr="00411F08">
        <w:rPr>
          <w:rFonts w:ascii="Trebuchet MS" w:hAnsi="Trebuchet MS"/>
        </w:rPr>
        <w:t>ą</w:t>
      </w:r>
      <w:r w:rsidRPr="00411F08">
        <w:rPr>
          <w:rFonts w:ascii="Trebuchet MS" w:hAnsi="Trebuchet MS"/>
        </w:rPr>
        <w:t xml:space="preserve"> yra nuosavybės teisių objektas, atsiranda nuo to momento, kai </w:t>
      </w:r>
      <w:r w:rsidRPr="00411F08">
        <w:rPr>
          <w:rFonts w:ascii="Trebuchet MS" w:hAnsi="Trebuchet MS"/>
          <w:color w:val="000000" w:themeColor="text1"/>
        </w:rPr>
        <w:t>TIEKĖJAS</w:t>
      </w:r>
      <w:r w:rsidRPr="00411F08">
        <w:rPr>
          <w:rFonts w:ascii="Trebuchet MS" w:hAnsi="Trebuchet MS"/>
        </w:rPr>
        <w:t xml:space="preserve"> tokį </w:t>
      </w:r>
      <w:r w:rsidRPr="00411F08">
        <w:rPr>
          <w:rFonts w:ascii="Trebuchet MS" w:hAnsi="Trebuchet MS"/>
        </w:rPr>
        <w:t xml:space="preserve">PASLAUGOS (dalies) </w:t>
      </w:r>
      <w:r w:rsidRPr="00411F08">
        <w:rPr>
          <w:rFonts w:ascii="Trebuchet MS" w:hAnsi="Trebuchet MS"/>
        </w:rPr>
        <w:t xml:space="preserve">rezultatą perduoda </w:t>
      </w:r>
      <w:r w:rsidRPr="00411F08">
        <w:rPr>
          <w:rFonts w:ascii="Trebuchet MS" w:hAnsi="Trebuchet MS"/>
        </w:rPr>
        <w:t>UŽSAKOVUI</w:t>
      </w:r>
      <w:r w:rsidRPr="00411F08">
        <w:rPr>
          <w:rFonts w:ascii="Trebuchet MS" w:hAnsi="Trebuchet MS"/>
        </w:rPr>
        <w:t>.</w:t>
      </w:r>
    </w:p>
    <w:p w14:paraId="64EFB799" w14:textId="77777777" w:rsidR="000C6C78" w:rsidRPr="00411F08" w:rsidRDefault="000434AF" w:rsidP="000C6C78">
      <w:pPr>
        <w:numPr>
          <w:ilvl w:val="1"/>
          <w:numId w:val="4"/>
        </w:numPr>
        <w:tabs>
          <w:tab w:val="num" w:pos="1080"/>
        </w:tabs>
        <w:spacing w:after="0" w:line="240" w:lineRule="auto"/>
        <w:ind w:left="0" w:firstLine="567"/>
        <w:jc w:val="both"/>
        <w:rPr>
          <w:rFonts w:ascii="Trebuchet MS" w:hAnsi="Trebuchet MS"/>
          <w:spacing w:val="-2"/>
          <w:lang w:val="en-US"/>
        </w:rPr>
      </w:pPr>
      <w:r w:rsidRPr="00411F08">
        <w:rPr>
          <w:rFonts w:ascii="Trebuchet MS" w:hAnsi="Trebuchet MS"/>
          <w:spacing w:val="-2"/>
          <w:lang w:val="en-US"/>
        </w:rPr>
        <w:t>PASLAUGOS</w:t>
      </w:r>
      <w:r w:rsidR="00051EA3" w:rsidRPr="00411F08">
        <w:rPr>
          <w:rFonts w:ascii="Trebuchet MS" w:hAnsi="Trebuchet MS"/>
          <w:spacing w:val="-2"/>
          <w:lang w:val="en-US"/>
        </w:rPr>
        <w:t xml:space="preserve"> </w:t>
      </w:r>
      <w:r w:rsidR="00051EA3" w:rsidRPr="00411F08">
        <w:rPr>
          <w:rFonts w:ascii="Trebuchet MS" w:hAnsi="Trebuchet MS"/>
          <w:spacing w:val="-2"/>
        </w:rPr>
        <w:t xml:space="preserve">rezultatas </w:t>
      </w:r>
      <w:r w:rsidR="004143DA" w:rsidRPr="00411F08">
        <w:rPr>
          <w:rFonts w:ascii="Trebuchet MS" w:hAnsi="Trebuchet MS"/>
          <w:b/>
          <w:lang w:eastAsia="da-DK"/>
        </w:rPr>
        <w:sym w:font="Symbol" w:char="F02D"/>
      </w:r>
      <w:r w:rsidR="00051EA3" w:rsidRPr="00411F08">
        <w:rPr>
          <w:rFonts w:ascii="Trebuchet MS" w:hAnsi="Trebuchet MS"/>
          <w:spacing w:val="-2"/>
        </w:rPr>
        <w:t xml:space="preserve"> </w:t>
      </w:r>
      <w:r w:rsidR="00EF34AC" w:rsidRPr="00411F08">
        <w:rPr>
          <w:rFonts w:ascii="Trebuchet MS" w:hAnsi="Trebuchet MS"/>
        </w:rPr>
        <w:t>įgyvendintos viešinimo veiklos, užtikrinančios informacijos apie projektą sklaidą tikslinėms auditorijoms, laikantis komunikacijos veiksmų plano ir viešinimo reikalavimų</w:t>
      </w:r>
      <w:r w:rsidR="00051EA3" w:rsidRPr="00411F08">
        <w:rPr>
          <w:rFonts w:ascii="Trebuchet MS" w:hAnsi="Trebuchet MS"/>
          <w:spacing w:val="-2"/>
        </w:rPr>
        <w:t>.</w:t>
      </w:r>
    </w:p>
    <w:p w14:paraId="03E8A92E" w14:textId="40D35868" w:rsidR="00FE103A" w:rsidRPr="00411F08" w:rsidRDefault="00FE103A" w:rsidP="00537265">
      <w:pPr>
        <w:numPr>
          <w:ilvl w:val="1"/>
          <w:numId w:val="4"/>
        </w:numPr>
        <w:tabs>
          <w:tab w:val="num" w:pos="1080"/>
          <w:tab w:val="num" w:pos="1425"/>
        </w:tabs>
        <w:spacing w:after="0" w:line="240" w:lineRule="auto"/>
        <w:ind w:left="0" w:firstLine="567"/>
        <w:jc w:val="both"/>
        <w:rPr>
          <w:rFonts w:ascii="Trebuchet MS" w:hAnsi="Trebuchet MS"/>
          <w:spacing w:val="-2"/>
          <w:lang w:val="en-US"/>
        </w:rPr>
      </w:pPr>
      <w:r w:rsidRPr="00411F08">
        <w:rPr>
          <w:rFonts w:ascii="Trebuchet MS" w:eastAsia="Times New Roman" w:hAnsi="Trebuchet MS" w:cs="Times New Roman"/>
        </w:rPr>
        <w:t>PASLAUGOS kokybė turi atitikti REIKALAVIMUS ir Civilinio kodekso nuostatas.</w:t>
      </w:r>
      <w:r w:rsidR="000C6C78" w:rsidRPr="00411F08">
        <w:rPr>
          <w:rFonts w:ascii="Trebuchet MS" w:eastAsia="Times New Roman" w:hAnsi="Trebuchet MS" w:cs="Times New Roman"/>
        </w:rPr>
        <w:t xml:space="preserve"> </w:t>
      </w:r>
      <w:r w:rsidR="000C6C78" w:rsidRPr="00411F08">
        <w:rPr>
          <w:rFonts w:ascii="Trebuchet MS" w:hAnsi="Trebuchet MS"/>
        </w:rPr>
        <w:t>PASLAUGOS</w:t>
      </w:r>
      <w:r w:rsidR="000C6C78" w:rsidRPr="00411F08">
        <w:rPr>
          <w:rFonts w:ascii="Trebuchet MS" w:hAnsi="Trebuchet MS"/>
        </w:rPr>
        <w:t xml:space="preserve"> turi atitikti Lietuvos Respublikos teisės aktų, reglamentuojančių </w:t>
      </w:r>
      <w:r w:rsidR="00B15728" w:rsidRPr="00411F08">
        <w:rPr>
          <w:rFonts w:ascii="Trebuchet MS" w:hAnsi="Trebuchet MS"/>
        </w:rPr>
        <w:t>KONKURSO</w:t>
      </w:r>
      <w:r w:rsidR="000C6C78" w:rsidRPr="00411F08">
        <w:rPr>
          <w:rFonts w:ascii="Trebuchet MS" w:hAnsi="Trebuchet MS"/>
        </w:rPr>
        <w:t xml:space="preserve"> objekto sritį, reikalavimus.</w:t>
      </w:r>
    </w:p>
    <w:p w14:paraId="0FAEF53F" w14:textId="77777777" w:rsidR="00525049" w:rsidRPr="00411F08" w:rsidRDefault="00525049" w:rsidP="004D6514">
      <w:pPr>
        <w:numPr>
          <w:ilvl w:val="1"/>
          <w:numId w:val="4"/>
        </w:numPr>
        <w:tabs>
          <w:tab w:val="num" w:pos="1080"/>
          <w:tab w:val="num" w:pos="1152"/>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TIEKĖJAS turi užtikrinti, kad SUTARTĮ vykdys tik teisę teikti PASLAUGĄ turintys asmenys.</w:t>
      </w:r>
    </w:p>
    <w:p w14:paraId="460339D1" w14:textId="29E9F123" w:rsidR="00C244F8" w:rsidRPr="00411F08" w:rsidRDefault="00C244F8" w:rsidP="000F23FC">
      <w:pPr>
        <w:numPr>
          <w:ilvl w:val="1"/>
          <w:numId w:val="4"/>
        </w:numPr>
        <w:tabs>
          <w:tab w:val="num" w:pos="1080"/>
          <w:tab w:val="num" w:pos="1152"/>
        </w:tabs>
        <w:spacing w:after="0" w:line="240" w:lineRule="auto"/>
        <w:ind w:left="0" w:firstLine="567"/>
        <w:jc w:val="both"/>
        <w:rPr>
          <w:rFonts w:ascii="Trebuchet MS" w:eastAsia="Times New Roman" w:hAnsi="Trebuchet MS" w:cs="Times New Roman"/>
        </w:rPr>
      </w:pPr>
      <w:r w:rsidRPr="00411F08">
        <w:rPr>
          <w:rFonts w:ascii="Trebuchet MS" w:hAnsi="Trebuchet MS"/>
        </w:rPr>
        <w:t>TIEKĖJO atstovai PASLAUGOS atlikimo klausimais su UŽSAKOVO atstovais bendrauja lietuvių kalba.</w:t>
      </w:r>
    </w:p>
    <w:p w14:paraId="0E4D70DB" w14:textId="77777777" w:rsidR="004515DC" w:rsidRPr="00411F08" w:rsidRDefault="004515DC" w:rsidP="004515DC">
      <w:pPr>
        <w:pStyle w:val="0Punktai"/>
        <w:numPr>
          <w:ilvl w:val="1"/>
          <w:numId w:val="4"/>
        </w:numPr>
        <w:tabs>
          <w:tab w:val="num" w:pos="715"/>
        </w:tabs>
        <w:ind w:left="0" w:firstLine="567"/>
        <w:rPr>
          <w:rFonts w:ascii="Trebuchet MS" w:hAnsi="Trebuchet MS"/>
          <w:sz w:val="22"/>
          <w:szCs w:val="22"/>
        </w:rPr>
      </w:pPr>
      <w:r w:rsidRPr="00411F08">
        <w:rPr>
          <w:rFonts w:ascii="Trebuchet MS" w:hAnsi="Trebuchet MS"/>
          <w:sz w:val="22"/>
          <w:szCs w:val="22"/>
        </w:rPr>
        <w:t>Reikalavimai TIEKĖJO komandai:</w:t>
      </w:r>
    </w:p>
    <w:p w14:paraId="4BEF46F1" w14:textId="0E7FE1C6" w:rsidR="004515DC" w:rsidRPr="00411F08" w:rsidRDefault="004515DC" w:rsidP="00E718D0">
      <w:pPr>
        <w:pStyle w:val="Sraopastraipa"/>
        <w:numPr>
          <w:ilvl w:val="2"/>
          <w:numId w:val="4"/>
        </w:numPr>
        <w:shd w:val="clear" w:color="auto" w:fill="FFFFFF"/>
        <w:tabs>
          <w:tab w:val="clear" w:pos="1440"/>
          <w:tab w:val="left" w:pos="1134"/>
          <w:tab w:val="left" w:pos="1418"/>
          <w:tab w:val="num" w:pos="1712"/>
        </w:tabs>
        <w:autoSpaceDE w:val="0"/>
        <w:autoSpaceDN w:val="0"/>
        <w:adjustRightInd w:val="0"/>
        <w:spacing w:after="0"/>
        <w:ind w:left="0" w:firstLine="993"/>
        <w:jc w:val="both"/>
        <w:rPr>
          <w:rFonts w:ascii="Trebuchet MS" w:hAnsi="Trebuchet MS"/>
          <w:szCs w:val="22"/>
        </w:rPr>
      </w:pPr>
      <w:r w:rsidRPr="00411F08">
        <w:rPr>
          <w:rFonts w:ascii="Trebuchet MS" w:hAnsi="Trebuchet MS"/>
          <w:szCs w:val="22"/>
        </w:rPr>
        <w:t>Jei tenka keisti pasiūlyme nurodytą TIEKĖJO komandos narį, kandidatas į jo vietą privalo turėti ne žemesnę kvalifikaciją ir patirtį nei nustatyta KONKURSO DOKUMENTUOSE</w:t>
      </w:r>
      <w:r w:rsidR="008A01EB" w:rsidRPr="00411F08">
        <w:rPr>
          <w:rFonts w:ascii="Trebuchet MS" w:hAnsi="Trebuchet MS"/>
          <w:szCs w:val="22"/>
        </w:rPr>
        <w:t>.</w:t>
      </w:r>
      <w:r w:rsidRPr="00411F08">
        <w:rPr>
          <w:rFonts w:ascii="Trebuchet MS" w:hAnsi="Trebuchet MS"/>
          <w:szCs w:val="22"/>
        </w:rPr>
        <w:t xml:space="preserve"> Kandidatas į TIEKĖJO komandos narius gali būti įtrauktas į TIEKĖJO komandą po to, kai UŽSAKOVAS įvertinęs kandidato atitikimą reikalavimams pagal pateiktus kandidato kvalifikaciją ir patirtį liudijančius dokumentus, TIEKĖJUI patvirtina kandidatūrą. Ši sąlyga taikoma ir papildomai pasitelkiamiems specialistams;</w:t>
      </w:r>
    </w:p>
    <w:p w14:paraId="35816D09" w14:textId="77777777" w:rsidR="004515DC" w:rsidRPr="00411F08" w:rsidRDefault="004515DC" w:rsidP="00E718D0">
      <w:pPr>
        <w:pStyle w:val="Sraopastraipa"/>
        <w:numPr>
          <w:ilvl w:val="2"/>
          <w:numId w:val="4"/>
        </w:numPr>
        <w:shd w:val="clear" w:color="auto" w:fill="FFFFFF"/>
        <w:tabs>
          <w:tab w:val="clear" w:pos="1440"/>
          <w:tab w:val="left" w:pos="1134"/>
          <w:tab w:val="left" w:pos="1418"/>
          <w:tab w:val="num" w:pos="1712"/>
        </w:tabs>
        <w:autoSpaceDE w:val="0"/>
        <w:autoSpaceDN w:val="0"/>
        <w:adjustRightInd w:val="0"/>
        <w:spacing w:after="0"/>
        <w:ind w:left="0" w:firstLine="993"/>
        <w:jc w:val="both"/>
        <w:rPr>
          <w:rFonts w:ascii="Trebuchet MS" w:hAnsi="Trebuchet MS"/>
          <w:szCs w:val="22"/>
        </w:rPr>
      </w:pPr>
      <w:r w:rsidRPr="00411F08">
        <w:rPr>
          <w:rFonts w:ascii="Trebuchet MS" w:hAnsi="Trebuchet MS" w:cs="Calibri"/>
          <w:szCs w:val="22"/>
        </w:rPr>
        <w:t>Visi TIEKĖJO komandos nariai, nurodyti TIEKĖJO pasiūlyme KONKURSUI, privalo dalyvauti vykdant SUTARTĮ. TIEKĖJAS turi teisę pakeisti savo komandą ar jos narį tik gavęs raštišką UŽSAKOVO sutikimą;</w:t>
      </w:r>
    </w:p>
    <w:p w14:paraId="4140B1CF" w14:textId="77777777" w:rsidR="004515DC" w:rsidRPr="00411F08" w:rsidRDefault="004515DC" w:rsidP="00E718D0">
      <w:pPr>
        <w:pStyle w:val="Sraopastraipa"/>
        <w:numPr>
          <w:ilvl w:val="2"/>
          <w:numId w:val="4"/>
        </w:numPr>
        <w:shd w:val="clear" w:color="auto" w:fill="FFFFFF"/>
        <w:tabs>
          <w:tab w:val="clear" w:pos="1440"/>
          <w:tab w:val="left" w:pos="1134"/>
          <w:tab w:val="left" w:pos="1418"/>
          <w:tab w:val="num" w:pos="1712"/>
        </w:tabs>
        <w:autoSpaceDE w:val="0"/>
        <w:autoSpaceDN w:val="0"/>
        <w:adjustRightInd w:val="0"/>
        <w:spacing w:after="0"/>
        <w:ind w:left="0" w:firstLine="993"/>
        <w:jc w:val="both"/>
        <w:rPr>
          <w:rFonts w:ascii="Trebuchet MS" w:hAnsi="Trebuchet MS"/>
          <w:szCs w:val="22"/>
        </w:rPr>
      </w:pPr>
      <w:r w:rsidRPr="00411F08">
        <w:rPr>
          <w:rFonts w:ascii="Trebuchet MS" w:hAnsi="Trebuchet MS" w:cs="Calibri"/>
          <w:szCs w:val="22"/>
        </w:rPr>
        <w:t>SUTARTIES vykdymo eigoje UŽSAKOVAS gali inicijuoti TIEKĖJO komandos nario, kuris netinkamai atlieka SUTARTYJE numatytas pareigas, pakeitimą, nurodydamas tokio prašymo motyvus;</w:t>
      </w:r>
    </w:p>
    <w:p w14:paraId="69F22D3C" w14:textId="77777777" w:rsidR="004515DC" w:rsidRPr="00411F08" w:rsidRDefault="004515DC" w:rsidP="00E718D0">
      <w:pPr>
        <w:pStyle w:val="Sraopastraipa"/>
        <w:numPr>
          <w:ilvl w:val="2"/>
          <w:numId w:val="4"/>
        </w:numPr>
        <w:shd w:val="clear" w:color="auto" w:fill="FFFFFF"/>
        <w:tabs>
          <w:tab w:val="clear" w:pos="1440"/>
          <w:tab w:val="left" w:pos="1134"/>
          <w:tab w:val="left" w:pos="1418"/>
          <w:tab w:val="num" w:pos="1712"/>
        </w:tabs>
        <w:autoSpaceDE w:val="0"/>
        <w:autoSpaceDN w:val="0"/>
        <w:adjustRightInd w:val="0"/>
        <w:spacing w:after="0"/>
        <w:ind w:left="0" w:firstLine="993"/>
        <w:jc w:val="both"/>
        <w:rPr>
          <w:rFonts w:ascii="Trebuchet MS" w:hAnsi="Trebuchet MS"/>
          <w:szCs w:val="22"/>
        </w:rPr>
      </w:pPr>
      <w:bookmarkStart w:id="3" w:name="_Ref101276833"/>
      <w:r w:rsidRPr="00411F08">
        <w:rPr>
          <w:rFonts w:ascii="Trebuchet MS" w:hAnsi="Trebuchet MS"/>
          <w:szCs w:val="22"/>
        </w:rPr>
        <w:t>TIEKĖJAS privalo savo iniciatyva siūlyti keisti pasiūlyme nurodytus TIEKĖJO komandos narius šiais atvejais:</w:t>
      </w:r>
      <w:bookmarkEnd w:id="3"/>
      <w:r w:rsidRPr="00411F08">
        <w:rPr>
          <w:rFonts w:ascii="Trebuchet MS" w:hAnsi="Trebuchet MS"/>
          <w:szCs w:val="22"/>
        </w:rPr>
        <w:t xml:space="preserve"> </w:t>
      </w:r>
    </w:p>
    <w:p w14:paraId="0ABE4B3D" w14:textId="77777777" w:rsidR="004515DC" w:rsidRPr="00411F08" w:rsidRDefault="004515DC" w:rsidP="00E718D0">
      <w:pPr>
        <w:pStyle w:val="Sraopastraipa"/>
        <w:numPr>
          <w:ilvl w:val="3"/>
          <w:numId w:val="4"/>
        </w:numPr>
        <w:shd w:val="clear" w:color="auto" w:fill="FFFFFF"/>
        <w:tabs>
          <w:tab w:val="left" w:pos="1134"/>
          <w:tab w:val="left" w:pos="1418"/>
          <w:tab w:val="left" w:pos="2268"/>
        </w:tabs>
        <w:autoSpaceDE w:val="0"/>
        <w:autoSpaceDN w:val="0"/>
        <w:adjustRightInd w:val="0"/>
        <w:spacing w:after="0"/>
        <w:ind w:left="0" w:firstLine="1276"/>
        <w:jc w:val="both"/>
        <w:rPr>
          <w:rFonts w:ascii="Trebuchet MS" w:hAnsi="Trebuchet MS"/>
          <w:szCs w:val="22"/>
        </w:rPr>
      </w:pPr>
      <w:r w:rsidRPr="00411F08">
        <w:rPr>
          <w:rFonts w:ascii="Trebuchet MS" w:hAnsi="Trebuchet MS"/>
          <w:szCs w:val="22"/>
        </w:rPr>
        <w:t>Komandos nario mirties, ligos arba nelaimingo atsitikimo atveju;</w:t>
      </w:r>
    </w:p>
    <w:p w14:paraId="415920FA" w14:textId="77777777" w:rsidR="004515DC" w:rsidRPr="00411F08" w:rsidRDefault="004515DC" w:rsidP="00E718D0">
      <w:pPr>
        <w:pStyle w:val="Sraopastraipa"/>
        <w:numPr>
          <w:ilvl w:val="3"/>
          <w:numId w:val="4"/>
        </w:numPr>
        <w:shd w:val="clear" w:color="auto" w:fill="FFFFFF"/>
        <w:tabs>
          <w:tab w:val="left" w:pos="1134"/>
          <w:tab w:val="left" w:pos="1418"/>
          <w:tab w:val="left" w:pos="2268"/>
        </w:tabs>
        <w:autoSpaceDE w:val="0"/>
        <w:autoSpaceDN w:val="0"/>
        <w:adjustRightInd w:val="0"/>
        <w:spacing w:after="0"/>
        <w:ind w:left="0" w:firstLine="1276"/>
        <w:jc w:val="both"/>
        <w:rPr>
          <w:rFonts w:ascii="Trebuchet MS" w:hAnsi="Trebuchet MS"/>
          <w:szCs w:val="22"/>
        </w:rPr>
      </w:pPr>
      <w:r w:rsidRPr="00411F08">
        <w:rPr>
          <w:rFonts w:ascii="Trebuchet MS" w:hAnsi="Trebuchet MS"/>
          <w:szCs w:val="22"/>
        </w:rPr>
        <w:t>Jei komandos narį keisti būtina dėl kitų, nuo TIEKĖJO nepriklausančių priežasčių.</w:t>
      </w:r>
    </w:p>
    <w:p w14:paraId="1352EB0B" w14:textId="040BA134" w:rsidR="004515DC" w:rsidRPr="00411F08" w:rsidRDefault="004515DC" w:rsidP="00E718D0">
      <w:pPr>
        <w:pStyle w:val="Sraopastraipa"/>
        <w:numPr>
          <w:ilvl w:val="2"/>
          <w:numId w:val="4"/>
        </w:numPr>
        <w:shd w:val="clear" w:color="auto" w:fill="FFFFFF"/>
        <w:tabs>
          <w:tab w:val="clear" w:pos="1440"/>
          <w:tab w:val="left" w:pos="851"/>
          <w:tab w:val="num" w:pos="1712"/>
        </w:tabs>
        <w:autoSpaceDE w:val="0"/>
        <w:autoSpaceDN w:val="0"/>
        <w:adjustRightInd w:val="0"/>
        <w:spacing w:after="0"/>
        <w:ind w:left="0" w:firstLine="993"/>
        <w:jc w:val="both"/>
        <w:rPr>
          <w:rFonts w:ascii="Trebuchet MS" w:hAnsi="Trebuchet MS"/>
          <w:szCs w:val="22"/>
        </w:rPr>
      </w:pPr>
      <w:r w:rsidRPr="00411F08">
        <w:rPr>
          <w:rFonts w:ascii="Trebuchet MS" w:hAnsi="Trebuchet MS"/>
          <w:szCs w:val="22"/>
        </w:rPr>
        <w:t>TIEKĖJAS apie 3.</w:t>
      </w:r>
      <w:r w:rsidR="00327B91" w:rsidRPr="00411F08">
        <w:rPr>
          <w:rFonts w:ascii="Trebuchet MS" w:hAnsi="Trebuchet MS"/>
          <w:szCs w:val="22"/>
        </w:rPr>
        <w:t>13</w:t>
      </w:r>
      <w:r w:rsidRPr="00411F08">
        <w:rPr>
          <w:rFonts w:ascii="Trebuchet MS" w:hAnsi="Trebuchet MS"/>
          <w:szCs w:val="22"/>
        </w:rPr>
        <w:t>.4 punkte minimų atvejų atsiradimą privalo nedelsiant informuoti UŽSAKOVĄ;</w:t>
      </w:r>
    </w:p>
    <w:p w14:paraId="0ED4A1BC" w14:textId="0AAC6984" w:rsidR="004515DC" w:rsidRPr="00411F08" w:rsidRDefault="004515DC" w:rsidP="00E718D0">
      <w:pPr>
        <w:pStyle w:val="Sraopastraipa"/>
        <w:numPr>
          <w:ilvl w:val="2"/>
          <w:numId w:val="4"/>
        </w:numPr>
        <w:shd w:val="clear" w:color="auto" w:fill="FFFFFF"/>
        <w:tabs>
          <w:tab w:val="clear" w:pos="1440"/>
          <w:tab w:val="left" w:pos="851"/>
          <w:tab w:val="num" w:pos="1712"/>
        </w:tabs>
        <w:autoSpaceDE w:val="0"/>
        <w:autoSpaceDN w:val="0"/>
        <w:adjustRightInd w:val="0"/>
        <w:spacing w:after="0"/>
        <w:ind w:left="0" w:firstLine="993"/>
        <w:jc w:val="both"/>
        <w:rPr>
          <w:rFonts w:ascii="Trebuchet MS" w:hAnsi="Trebuchet MS"/>
          <w:color w:val="000000" w:themeColor="text1"/>
          <w:szCs w:val="22"/>
        </w:rPr>
      </w:pPr>
      <w:r w:rsidRPr="00411F08">
        <w:rPr>
          <w:rFonts w:ascii="Trebuchet MS" w:hAnsi="Trebuchet MS"/>
          <w:color w:val="000000" w:themeColor="text1"/>
          <w:szCs w:val="22"/>
        </w:rPr>
        <w:t xml:space="preserve">TIEKĖJAS turėtų iš anksto informuoti UŽSAKOVĄ apie </w:t>
      </w:r>
      <w:r w:rsidR="00E718D0" w:rsidRPr="00411F08">
        <w:rPr>
          <w:rFonts w:ascii="Trebuchet MS" w:hAnsi="Trebuchet MS"/>
          <w:color w:val="000000" w:themeColor="text1"/>
          <w:szCs w:val="22"/>
        </w:rPr>
        <w:t>SUTARTIES vykdyme</w:t>
      </w:r>
      <w:r w:rsidRPr="00411F08">
        <w:rPr>
          <w:rFonts w:ascii="Trebuchet MS" w:hAnsi="Trebuchet MS"/>
          <w:color w:val="000000" w:themeColor="text1"/>
          <w:szCs w:val="22"/>
        </w:rPr>
        <w:t xml:space="preserve"> dalyvaujančių darbuotojų atostogas ir užtikrinti, kad jų atostogų metu, PASLAUGĄ teiks kiti specialistai, turintys reikiamą kvalifikaciją (pagal REIKALAVIMUS) būtent toms funkcijoms atlikti.</w:t>
      </w:r>
    </w:p>
    <w:p w14:paraId="0360F555" w14:textId="4DDF2995" w:rsidR="00EA2833" w:rsidRPr="00411F08" w:rsidRDefault="00525049" w:rsidP="00E718D0">
      <w:pPr>
        <w:pStyle w:val="Sraopastraipa"/>
        <w:numPr>
          <w:ilvl w:val="1"/>
          <w:numId w:val="4"/>
        </w:numPr>
        <w:shd w:val="clear" w:color="auto" w:fill="FFFFFF"/>
        <w:tabs>
          <w:tab w:val="left" w:pos="567"/>
          <w:tab w:val="left" w:pos="851"/>
          <w:tab w:val="left" w:pos="1134"/>
          <w:tab w:val="num" w:pos="1701"/>
        </w:tabs>
        <w:autoSpaceDE w:val="0"/>
        <w:autoSpaceDN w:val="0"/>
        <w:adjustRightInd w:val="0"/>
        <w:spacing w:after="0"/>
        <w:ind w:left="0" w:firstLine="567"/>
        <w:jc w:val="both"/>
        <w:rPr>
          <w:rFonts w:ascii="Trebuchet MS" w:hAnsi="Trebuchet MS"/>
          <w:szCs w:val="22"/>
        </w:rPr>
      </w:pPr>
      <w:r w:rsidRPr="00411F08">
        <w:rPr>
          <w:rFonts w:ascii="Trebuchet MS" w:hAnsi="Trebuchet MS"/>
          <w:szCs w:val="22"/>
        </w:rPr>
        <w:t>Jeigu SUTARTIES vykdymui bus pasitelkiami su</w:t>
      </w:r>
      <w:r w:rsidR="00192C79" w:rsidRPr="00411F08">
        <w:rPr>
          <w:rFonts w:ascii="Trebuchet MS" w:hAnsi="Trebuchet MS"/>
          <w:szCs w:val="22"/>
        </w:rPr>
        <w:t>b</w:t>
      </w:r>
      <w:r w:rsidRPr="00411F08">
        <w:rPr>
          <w:rFonts w:ascii="Trebuchet MS" w:hAnsi="Trebuchet MS"/>
          <w:szCs w:val="22"/>
        </w:rPr>
        <w:t>tiekėjai, tai vykdant SUTARTĮ jie galės būti keičiami tik raštu suderinus su UŽSAKOVU.</w:t>
      </w:r>
    </w:p>
    <w:p w14:paraId="054B23C1" w14:textId="66DCA056" w:rsidR="00DB7C7E" w:rsidRPr="00411F08" w:rsidRDefault="00DB7C7E" w:rsidP="00E718D0">
      <w:pPr>
        <w:pStyle w:val="Sraopastraipa"/>
        <w:numPr>
          <w:ilvl w:val="1"/>
          <w:numId w:val="4"/>
        </w:numPr>
        <w:shd w:val="clear" w:color="auto" w:fill="FFFFFF"/>
        <w:tabs>
          <w:tab w:val="left" w:pos="567"/>
          <w:tab w:val="left" w:pos="851"/>
          <w:tab w:val="left" w:pos="1134"/>
          <w:tab w:val="num" w:pos="1701"/>
        </w:tabs>
        <w:autoSpaceDE w:val="0"/>
        <w:autoSpaceDN w:val="0"/>
        <w:adjustRightInd w:val="0"/>
        <w:spacing w:after="0"/>
        <w:ind w:left="0" w:firstLine="567"/>
        <w:jc w:val="both"/>
        <w:rPr>
          <w:rFonts w:ascii="Trebuchet MS" w:hAnsi="Trebuchet MS"/>
          <w:szCs w:val="22"/>
        </w:rPr>
      </w:pPr>
      <w:r w:rsidRPr="00411F08">
        <w:rPr>
          <w:rFonts w:ascii="Trebuchet MS" w:hAnsi="Trebuchet MS"/>
          <w:szCs w:val="22"/>
        </w:rPr>
        <w:t>ŠALYS, siekdamos užtikrinti aplinkosauginių principų laikymąsi, kad PASLAUGAI teikti būtų sunaudojama mažiau gamtos išteklių, įsipareigoja nespausdinti popierinių dokumentų, susijusių su SUTARTIES vykdymu ir naudoti tik elektroninius dokumentus.</w:t>
      </w:r>
    </w:p>
    <w:p w14:paraId="39B07E65" w14:textId="77777777" w:rsidR="00525049" w:rsidRPr="00411F08" w:rsidRDefault="00525049" w:rsidP="00525049">
      <w:pPr>
        <w:pStyle w:val="Sraopastraipa"/>
        <w:shd w:val="clear" w:color="auto" w:fill="FFFFFF"/>
        <w:tabs>
          <w:tab w:val="left" w:pos="567"/>
          <w:tab w:val="left" w:pos="851"/>
          <w:tab w:val="left" w:pos="1134"/>
        </w:tabs>
        <w:autoSpaceDE w:val="0"/>
        <w:autoSpaceDN w:val="0"/>
        <w:adjustRightInd w:val="0"/>
        <w:spacing w:before="120" w:after="0"/>
        <w:ind w:left="567"/>
        <w:jc w:val="both"/>
        <w:rPr>
          <w:rFonts w:ascii="Trebuchet MS" w:hAnsi="Trebuchet MS"/>
          <w:szCs w:val="22"/>
        </w:rPr>
      </w:pPr>
    </w:p>
    <w:p w14:paraId="42EDAB3A" w14:textId="6D92E1D6" w:rsidR="00FE103A" w:rsidRPr="00411F08" w:rsidRDefault="00FE103A" w:rsidP="000359CC">
      <w:pPr>
        <w:numPr>
          <w:ilvl w:val="0"/>
          <w:numId w:val="4"/>
        </w:numPr>
        <w:tabs>
          <w:tab w:val="left" w:pos="284"/>
        </w:tabs>
        <w:spacing w:after="0" w:line="240" w:lineRule="auto"/>
        <w:ind w:left="0" w:firstLine="0"/>
        <w:jc w:val="center"/>
        <w:rPr>
          <w:rFonts w:ascii="Trebuchet MS" w:eastAsia="Times New Roman" w:hAnsi="Trebuchet MS" w:cs="Times New Roman"/>
          <w:b/>
          <w:bCs/>
        </w:rPr>
      </w:pPr>
      <w:r w:rsidRPr="00411F08">
        <w:rPr>
          <w:rFonts w:ascii="Trebuchet MS" w:eastAsia="Times New Roman" w:hAnsi="Trebuchet MS" w:cs="Times New Roman"/>
          <w:b/>
          <w:bCs/>
        </w:rPr>
        <w:t>ŠALIŲ ATSAKOMYBĖ</w:t>
      </w:r>
    </w:p>
    <w:p w14:paraId="36EEBED6" w14:textId="77777777" w:rsidR="000F18D1" w:rsidRPr="00411F08" w:rsidRDefault="000F18D1" w:rsidP="000F18D1">
      <w:pPr>
        <w:tabs>
          <w:tab w:val="left" w:pos="284"/>
        </w:tabs>
        <w:spacing w:after="0" w:line="240" w:lineRule="auto"/>
        <w:rPr>
          <w:rFonts w:ascii="Trebuchet MS" w:eastAsia="Times New Roman" w:hAnsi="Trebuchet MS" w:cs="Times New Roman"/>
          <w:b/>
          <w:bCs/>
        </w:rPr>
      </w:pPr>
    </w:p>
    <w:p w14:paraId="60C8B3F9" w14:textId="77777777" w:rsidR="00DE4B40" w:rsidRPr="00411F08" w:rsidRDefault="00FE103A"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 xml:space="preserve">ŠALYS privalo susilaikyti nuo bet kokių </w:t>
      </w:r>
      <w:r w:rsidR="008D4D0A" w:rsidRPr="00411F08">
        <w:rPr>
          <w:rFonts w:ascii="Trebuchet MS" w:eastAsia="Times New Roman" w:hAnsi="Trebuchet MS" w:cs="Times New Roman"/>
        </w:rPr>
        <w:t xml:space="preserve">nepagrįstų </w:t>
      </w:r>
      <w:r w:rsidRPr="00411F08">
        <w:rPr>
          <w:rFonts w:ascii="Trebuchet MS" w:eastAsia="Times New Roman" w:hAnsi="Trebuchet MS" w:cs="Times New Roman"/>
        </w:rPr>
        <w:t xml:space="preserve">veiksmų, kurie galėtų pakenkti kitai ŠALIAI. </w:t>
      </w:r>
    </w:p>
    <w:p w14:paraId="32CEB54D" w14:textId="75912317" w:rsidR="00FE103A" w:rsidRPr="00411F08" w:rsidRDefault="001C7FC8"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hAnsi="Trebuchet MS"/>
        </w:rPr>
        <w:t>Jei TIEKĖJAS neįvykdo arba netinkamai įvykdo SUTARTYJE numatytus įsipareigojimus, UŽSAKOVAS turi teisę pareikalauti atlyginti SUTARTIES sąlygų nevykdymu ar netinkamu vykdymu jam padarytus tiesioginius nuostolius, tačiau nedidesne nei SUTARTIES verte, išskyrus Civilinio kodekso 6.252 straipsnio 1 dalyje įtvirtintas išimtis ir pagal Civilinį kodeksą galimus regreso atvejus.</w:t>
      </w:r>
    </w:p>
    <w:p w14:paraId="5BFC176C" w14:textId="3D10F667" w:rsidR="00D45A78" w:rsidRPr="00411F08" w:rsidRDefault="00D45A78" w:rsidP="00D45A78">
      <w:pPr>
        <w:pStyle w:val="0Punktai"/>
        <w:numPr>
          <w:ilvl w:val="1"/>
          <w:numId w:val="4"/>
        </w:numPr>
        <w:tabs>
          <w:tab w:val="num" w:pos="715"/>
        </w:tabs>
        <w:ind w:left="0" w:firstLine="567"/>
        <w:rPr>
          <w:rFonts w:ascii="Trebuchet MS" w:hAnsi="Trebuchet MS"/>
          <w:sz w:val="22"/>
          <w:szCs w:val="22"/>
        </w:rPr>
      </w:pPr>
      <w:r w:rsidRPr="00411F08">
        <w:rPr>
          <w:rFonts w:ascii="Trebuchet MS" w:hAnsi="Trebuchet MS"/>
          <w:sz w:val="22"/>
          <w:szCs w:val="22"/>
        </w:rPr>
        <w:t>Už SUTARTIES 3.</w:t>
      </w:r>
      <w:r w:rsidR="00327B91" w:rsidRPr="00411F08">
        <w:rPr>
          <w:rFonts w:ascii="Trebuchet MS" w:hAnsi="Trebuchet MS"/>
          <w:sz w:val="22"/>
          <w:szCs w:val="22"/>
          <w:lang w:val="en-US"/>
        </w:rPr>
        <w:t>13</w:t>
      </w:r>
      <w:r w:rsidRPr="00411F08">
        <w:rPr>
          <w:rFonts w:ascii="Trebuchet MS" w:hAnsi="Trebuchet MS"/>
          <w:sz w:val="22"/>
          <w:szCs w:val="22"/>
        </w:rPr>
        <w:t xml:space="preserve"> punkte ir SUTARTIES 3.</w:t>
      </w:r>
      <w:r w:rsidR="00327B91" w:rsidRPr="00411F08">
        <w:rPr>
          <w:rFonts w:ascii="Trebuchet MS" w:hAnsi="Trebuchet MS"/>
          <w:sz w:val="22"/>
          <w:szCs w:val="22"/>
        </w:rPr>
        <w:t>14</w:t>
      </w:r>
      <w:r w:rsidRPr="00411F08">
        <w:rPr>
          <w:rFonts w:ascii="Trebuchet MS" w:hAnsi="Trebuchet MS"/>
          <w:sz w:val="22"/>
          <w:szCs w:val="22"/>
        </w:rPr>
        <w:t xml:space="preserve"> punkte nustatytų sąlygų pažeidimus, TIEKĖJUI skiriama 5000 eurų bauda.</w:t>
      </w:r>
    </w:p>
    <w:p w14:paraId="3F0E0DA9" w14:textId="0C5C0280" w:rsidR="00FE103A" w:rsidRPr="00411F08" w:rsidRDefault="00890F08" w:rsidP="00FE103A">
      <w:pPr>
        <w:numPr>
          <w:ilvl w:val="1"/>
          <w:numId w:val="4"/>
        </w:numPr>
        <w:tabs>
          <w:tab w:val="num" w:pos="1080"/>
        </w:tabs>
        <w:spacing w:after="0" w:line="240" w:lineRule="auto"/>
        <w:ind w:left="0" w:firstLine="567"/>
        <w:jc w:val="both"/>
        <w:rPr>
          <w:rFonts w:ascii="Trebuchet MS" w:eastAsia="Times New Roman" w:hAnsi="Trebuchet MS" w:cs="Times New Roman"/>
          <w:color w:val="000000"/>
        </w:rPr>
      </w:pPr>
      <w:r w:rsidRPr="00411F08">
        <w:rPr>
          <w:rFonts w:ascii="Trebuchet MS" w:hAnsi="Trebuchet MS"/>
          <w:spacing w:val="-2"/>
        </w:rPr>
        <w:t xml:space="preserve">Už UŽSAKOVO vėlavimą atsiskaityti su TIEKĖJU numatomi delspinigiai </w:t>
      </w:r>
      <w:r w:rsidR="004143DA" w:rsidRPr="00411F08">
        <w:rPr>
          <w:rFonts w:ascii="Trebuchet MS" w:hAnsi="Trebuchet MS"/>
          <w:b/>
          <w:lang w:eastAsia="da-DK"/>
        </w:rPr>
        <w:sym w:font="Symbol" w:char="F02D"/>
      </w:r>
      <w:r w:rsidRPr="00411F08">
        <w:rPr>
          <w:rFonts w:ascii="Trebuchet MS" w:hAnsi="Trebuchet MS"/>
          <w:spacing w:val="-2"/>
        </w:rPr>
        <w:t xml:space="preserve"> 0,06 procento nuo vėluojamos apmokėti sumos, už kiekvieną pavėluotą dieną, bet ne daugiau kaip </w:t>
      </w:r>
      <w:r w:rsidR="00957163" w:rsidRPr="00411F08">
        <w:rPr>
          <w:rFonts w:ascii="Trebuchet MS" w:hAnsi="Trebuchet MS"/>
          <w:spacing w:val="-2"/>
        </w:rPr>
        <w:t xml:space="preserve">20 procentų </w:t>
      </w:r>
      <w:r w:rsidRPr="00411F08">
        <w:rPr>
          <w:rFonts w:ascii="Trebuchet MS" w:hAnsi="Trebuchet MS"/>
          <w:spacing w:val="-2"/>
        </w:rPr>
        <w:t>nuo bendros PASLAUGOS kainos</w:t>
      </w:r>
      <w:r w:rsidR="001C7FC8" w:rsidRPr="00411F08">
        <w:rPr>
          <w:rFonts w:ascii="Trebuchet MS" w:hAnsi="Trebuchet MS"/>
        </w:rPr>
        <w:t>.</w:t>
      </w:r>
    </w:p>
    <w:p w14:paraId="192ED933" w14:textId="40D8AB69" w:rsidR="00FE103A" w:rsidRPr="00411F08" w:rsidRDefault="00890F08" w:rsidP="00FE103A">
      <w:pPr>
        <w:numPr>
          <w:ilvl w:val="1"/>
          <w:numId w:val="4"/>
        </w:numPr>
        <w:tabs>
          <w:tab w:val="left" w:pos="360"/>
          <w:tab w:val="num" w:pos="1080"/>
        </w:tabs>
        <w:spacing w:after="0" w:line="240" w:lineRule="auto"/>
        <w:ind w:left="0" w:firstLine="567"/>
        <w:jc w:val="both"/>
        <w:rPr>
          <w:rFonts w:ascii="Trebuchet MS" w:eastAsia="Times New Roman" w:hAnsi="Trebuchet MS" w:cs="Times New Roman"/>
        </w:rPr>
      </w:pPr>
      <w:r w:rsidRPr="00411F08">
        <w:rPr>
          <w:rFonts w:ascii="Trebuchet MS" w:hAnsi="Trebuchet MS"/>
          <w:spacing w:val="-2"/>
        </w:rPr>
        <w:t xml:space="preserve">Už TIEKĖJO vėlavimą atlikti </w:t>
      </w:r>
      <w:r w:rsidR="007D6334" w:rsidRPr="00411F08">
        <w:rPr>
          <w:rFonts w:ascii="Trebuchet MS" w:hAnsi="Trebuchet MS"/>
          <w:spacing w:val="-2"/>
        </w:rPr>
        <w:t>sutartinius įsipareigojimus</w:t>
      </w:r>
      <w:r w:rsidRPr="00411F08">
        <w:rPr>
          <w:rFonts w:ascii="Trebuchet MS" w:hAnsi="Trebuchet MS"/>
          <w:spacing w:val="-2"/>
        </w:rPr>
        <w:t xml:space="preserve"> numatomi delspinigiai </w:t>
      </w:r>
      <w:r w:rsidR="004143DA" w:rsidRPr="00411F08">
        <w:rPr>
          <w:rFonts w:ascii="Trebuchet MS" w:hAnsi="Trebuchet MS"/>
          <w:b/>
          <w:lang w:eastAsia="da-DK"/>
        </w:rPr>
        <w:sym w:font="Symbol" w:char="F02D"/>
      </w:r>
      <w:r w:rsidRPr="00411F08">
        <w:rPr>
          <w:rFonts w:ascii="Trebuchet MS" w:hAnsi="Trebuchet MS"/>
          <w:spacing w:val="-2"/>
        </w:rPr>
        <w:t xml:space="preserve"> 0,06 procento nuo bendros PASLAUGOS kainos už kiekvieną pavėluotą dieną, bet ne daugiau kaip </w:t>
      </w:r>
      <w:r w:rsidR="00957163" w:rsidRPr="00411F08">
        <w:rPr>
          <w:rFonts w:ascii="Trebuchet MS" w:hAnsi="Trebuchet MS"/>
          <w:spacing w:val="-2"/>
        </w:rPr>
        <w:t xml:space="preserve">20 procentų </w:t>
      </w:r>
      <w:r w:rsidRPr="00411F08">
        <w:rPr>
          <w:rFonts w:ascii="Trebuchet MS" w:hAnsi="Trebuchet MS"/>
          <w:spacing w:val="-2"/>
        </w:rPr>
        <w:t>nuo bendros PASLAUGOS kainos</w:t>
      </w:r>
      <w:r w:rsidR="00FE103A" w:rsidRPr="00411F08">
        <w:rPr>
          <w:rFonts w:ascii="Trebuchet MS" w:eastAsia="Times New Roman" w:hAnsi="Trebuchet MS" w:cs="Times New Roman"/>
        </w:rPr>
        <w:t>.</w:t>
      </w:r>
    </w:p>
    <w:p w14:paraId="3A89A502" w14:textId="5867BDF7" w:rsidR="00890F08" w:rsidRPr="00411F08" w:rsidRDefault="00890F08" w:rsidP="00890F08">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Nutraukus SUTARTĮ 5.</w:t>
      </w:r>
      <w:r w:rsidR="00E718D0" w:rsidRPr="00411F08">
        <w:rPr>
          <w:rFonts w:ascii="Trebuchet MS" w:eastAsia="Times New Roman" w:hAnsi="Trebuchet MS" w:cs="Times New Roman"/>
        </w:rPr>
        <w:t>6</w:t>
      </w:r>
      <w:r w:rsidRPr="00411F08">
        <w:rPr>
          <w:rFonts w:ascii="Trebuchet MS" w:eastAsia="Times New Roman" w:hAnsi="Trebuchet MS" w:cs="Times New Roman"/>
        </w:rPr>
        <w:t xml:space="preserve">.2 punkte nurodytu pagrindu, TIEKĖJAS per 5 (penkias) darbo dienas nuo SUTARTIES nutraukimo dienos sumoka UŽSAKOVUI </w:t>
      </w:r>
      <w:r w:rsidR="00957163" w:rsidRPr="00411F08">
        <w:rPr>
          <w:rFonts w:ascii="Trebuchet MS" w:eastAsia="Times New Roman" w:hAnsi="Trebuchet MS" w:cs="Times New Roman"/>
        </w:rPr>
        <w:t xml:space="preserve">20 </w:t>
      </w:r>
      <w:r w:rsidRPr="00411F08">
        <w:rPr>
          <w:rFonts w:ascii="Trebuchet MS" w:eastAsia="Times New Roman" w:hAnsi="Trebuchet MS" w:cs="Times New Roman"/>
        </w:rPr>
        <w:t>procentų nuo SUTARTIES vertės dydžio baudą, o TIEKĖJAS įtraukiamas į nepatikimų tiekėjų sąrašą.</w:t>
      </w:r>
    </w:p>
    <w:p w14:paraId="4D8C177D" w14:textId="77777777" w:rsidR="00890F08" w:rsidRPr="00411F08" w:rsidRDefault="00890F08" w:rsidP="00890F08">
      <w:pPr>
        <w:tabs>
          <w:tab w:val="num" w:pos="1425"/>
        </w:tabs>
        <w:spacing w:after="0" w:line="240" w:lineRule="auto"/>
        <w:ind w:left="567"/>
        <w:jc w:val="both"/>
        <w:rPr>
          <w:rFonts w:ascii="Trebuchet MS" w:eastAsia="Times New Roman" w:hAnsi="Trebuchet MS" w:cs="Times New Roman"/>
          <w:color w:val="000000"/>
        </w:rPr>
      </w:pPr>
    </w:p>
    <w:p w14:paraId="126E077B" w14:textId="5F2923A5" w:rsidR="00FE103A" w:rsidRPr="00411F08" w:rsidRDefault="00FE103A" w:rsidP="000359CC">
      <w:pPr>
        <w:numPr>
          <w:ilvl w:val="0"/>
          <w:numId w:val="4"/>
        </w:numPr>
        <w:tabs>
          <w:tab w:val="left" w:pos="360"/>
          <w:tab w:val="num" w:pos="1080"/>
          <w:tab w:val="num" w:pos="1283"/>
        </w:tabs>
        <w:spacing w:after="0" w:line="240" w:lineRule="auto"/>
        <w:ind w:left="0" w:firstLine="0"/>
        <w:jc w:val="center"/>
        <w:rPr>
          <w:rFonts w:ascii="Trebuchet MS" w:eastAsia="Times New Roman" w:hAnsi="Trebuchet MS" w:cs="Times New Roman"/>
          <w:b/>
          <w:bCs/>
        </w:rPr>
      </w:pPr>
      <w:r w:rsidRPr="00411F08">
        <w:rPr>
          <w:rFonts w:ascii="Trebuchet MS" w:eastAsia="Times New Roman" w:hAnsi="Trebuchet MS" w:cs="Times New Roman"/>
          <w:b/>
          <w:bCs/>
        </w:rPr>
        <w:t>SUTARTIES GALIOJIMAS, PAKEITIMAS IR NUTRAUKIMAS</w:t>
      </w:r>
    </w:p>
    <w:p w14:paraId="48496588" w14:textId="77777777" w:rsidR="0015452F" w:rsidRPr="00411F08" w:rsidRDefault="0015452F" w:rsidP="0015452F">
      <w:pPr>
        <w:tabs>
          <w:tab w:val="num" w:pos="1283"/>
        </w:tabs>
        <w:spacing w:after="0" w:line="240" w:lineRule="auto"/>
        <w:rPr>
          <w:rFonts w:ascii="Trebuchet MS" w:eastAsia="Times New Roman" w:hAnsi="Trebuchet MS" w:cs="Times New Roman"/>
          <w:b/>
          <w:bCs/>
        </w:rPr>
      </w:pPr>
    </w:p>
    <w:p w14:paraId="62939B31" w14:textId="77777777" w:rsidR="00537265" w:rsidRPr="00411F08" w:rsidRDefault="004D6514" w:rsidP="00537265">
      <w:pPr>
        <w:pStyle w:val="0Punktai"/>
        <w:numPr>
          <w:ilvl w:val="1"/>
          <w:numId w:val="4"/>
        </w:numPr>
        <w:tabs>
          <w:tab w:val="num" w:pos="1080"/>
        </w:tabs>
        <w:ind w:left="0" w:firstLine="540"/>
        <w:rPr>
          <w:rFonts w:ascii="Trebuchet MS" w:hAnsi="Trebuchet MS"/>
          <w:sz w:val="22"/>
          <w:szCs w:val="22"/>
        </w:rPr>
      </w:pPr>
      <w:r w:rsidRPr="00411F08">
        <w:rPr>
          <w:rStyle w:val="FontStyle17"/>
        </w:rPr>
        <w:t xml:space="preserve">SUTARTIS įsigalioja </w:t>
      </w:r>
      <w:r w:rsidR="00684621" w:rsidRPr="00411F08">
        <w:rPr>
          <w:rStyle w:val="FontStyle17"/>
        </w:rPr>
        <w:t xml:space="preserve">nuo </w:t>
      </w:r>
      <w:r w:rsidR="00684621" w:rsidRPr="00411F08">
        <w:rPr>
          <w:rFonts w:ascii="Trebuchet MS" w:hAnsi="Trebuchet MS"/>
          <w:iCs/>
          <w:sz w:val="22"/>
          <w:szCs w:val="22"/>
        </w:rPr>
        <w:t>abiejų ŠALIŲ pasirašytos SUTARTIES užregistravimo UŽSAKOVO informacinėje sistemoje</w:t>
      </w:r>
      <w:r w:rsidR="00684621" w:rsidRPr="00411F08">
        <w:rPr>
          <w:rStyle w:val="FontStyle17"/>
        </w:rPr>
        <w:t xml:space="preserve"> dienos </w:t>
      </w:r>
      <w:r w:rsidRPr="00411F08">
        <w:rPr>
          <w:rStyle w:val="FontStyle17"/>
        </w:rPr>
        <w:t xml:space="preserve">ir galioja </w:t>
      </w:r>
      <w:r w:rsidR="00FF7EB9" w:rsidRPr="00411F08">
        <w:rPr>
          <w:rStyle w:val="FontStyle17"/>
        </w:rPr>
        <w:t>iki visiško</w:t>
      </w:r>
      <w:r w:rsidRPr="00411F08">
        <w:rPr>
          <w:rStyle w:val="FontStyle17"/>
        </w:rPr>
        <w:t xml:space="preserve"> ŠALIŲ įsipareigojimų įvykdymo</w:t>
      </w:r>
      <w:r w:rsidR="007D6334" w:rsidRPr="00411F08">
        <w:rPr>
          <w:rStyle w:val="FontStyle17"/>
        </w:rPr>
        <w:t xml:space="preserve"> momento</w:t>
      </w:r>
      <w:r w:rsidR="00BB592C" w:rsidRPr="00411F08">
        <w:rPr>
          <w:rFonts w:ascii="Trebuchet MS" w:hAnsi="Trebuchet MS"/>
          <w:sz w:val="22"/>
          <w:szCs w:val="22"/>
        </w:rPr>
        <w:t>.</w:t>
      </w:r>
    </w:p>
    <w:p w14:paraId="1CE9B45A" w14:textId="6DBE0886" w:rsidR="00537265" w:rsidRPr="00411F08" w:rsidRDefault="00537265" w:rsidP="00537265">
      <w:pPr>
        <w:pStyle w:val="0Punktai"/>
        <w:numPr>
          <w:ilvl w:val="1"/>
          <w:numId w:val="4"/>
        </w:numPr>
        <w:tabs>
          <w:tab w:val="num" w:pos="1080"/>
        </w:tabs>
        <w:ind w:left="0" w:firstLine="540"/>
        <w:rPr>
          <w:rFonts w:ascii="Trebuchet MS" w:hAnsi="Trebuchet MS"/>
          <w:sz w:val="22"/>
          <w:szCs w:val="22"/>
        </w:rPr>
      </w:pPr>
      <w:r w:rsidRPr="00411F08">
        <w:rPr>
          <w:rFonts w:ascii="Trebuchet MS" w:hAnsi="Trebuchet MS"/>
          <w:sz w:val="22"/>
          <w:szCs w:val="22"/>
        </w:rPr>
        <w:t xml:space="preserve">PASLAUGA turi būti įgyvendinta ir paskutinis </w:t>
      </w:r>
      <w:r w:rsidRPr="00411F08">
        <w:rPr>
          <w:rFonts w:ascii="Trebuchet MS" w:hAnsi="Trebuchet MS"/>
          <w:sz w:val="22"/>
          <w:szCs w:val="22"/>
        </w:rPr>
        <w:t>perdavimo−priėmimo akt</w:t>
      </w:r>
      <w:r w:rsidRPr="00411F08">
        <w:rPr>
          <w:rFonts w:ascii="Trebuchet MS" w:hAnsi="Trebuchet MS"/>
          <w:sz w:val="22"/>
          <w:szCs w:val="22"/>
        </w:rPr>
        <w:t xml:space="preserve">as </w:t>
      </w:r>
      <w:r w:rsidRPr="00411F08">
        <w:rPr>
          <w:rFonts w:ascii="Trebuchet MS" w:hAnsi="Trebuchet MS"/>
          <w:sz w:val="22"/>
          <w:szCs w:val="22"/>
        </w:rPr>
        <w:t>pasirašyt</w:t>
      </w:r>
      <w:r w:rsidRPr="00411F08">
        <w:rPr>
          <w:rFonts w:ascii="Trebuchet MS" w:hAnsi="Trebuchet MS"/>
          <w:sz w:val="22"/>
          <w:szCs w:val="22"/>
        </w:rPr>
        <w:t xml:space="preserve">as </w:t>
      </w:r>
      <w:r w:rsidRPr="00411F08">
        <w:rPr>
          <w:rFonts w:ascii="Trebuchet MS" w:hAnsi="Trebuchet MS"/>
          <w:sz w:val="22"/>
          <w:szCs w:val="22"/>
        </w:rPr>
        <w:t xml:space="preserve">ne vėliau kaip iki 2026 </w:t>
      </w:r>
      <w:r w:rsidRPr="00411F08">
        <w:rPr>
          <w:rFonts w:ascii="Trebuchet MS" w:hAnsi="Trebuchet MS"/>
          <w:color w:val="000000" w:themeColor="text1"/>
          <w:sz w:val="22"/>
          <w:szCs w:val="22"/>
        </w:rPr>
        <w:t>m. balandžio 30 d.</w:t>
      </w:r>
      <w:r w:rsidRPr="00411F08">
        <w:rPr>
          <w:rFonts w:ascii="Trebuchet MS" w:hAnsi="Trebuchet MS"/>
          <w:color w:val="000000" w:themeColor="text1"/>
          <w:sz w:val="22"/>
          <w:szCs w:val="22"/>
        </w:rPr>
        <w:t xml:space="preserve"> (</w:t>
      </w:r>
      <w:r w:rsidRPr="00411F08">
        <w:rPr>
          <w:rFonts w:ascii="Trebuchet MS" w:hAnsi="Trebuchet MS"/>
          <w:color w:val="000000" w:themeColor="text1"/>
          <w:sz w:val="22"/>
          <w:szCs w:val="22"/>
        </w:rPr>
        <w:t xml:space="preserve">apmokėjimas iki 2026 m. gegužės </w:t>
      </w:r>
      <w:r w:rsidRPr="00411F08">
        <w:rPr>
          <w:rFonts w:ascii="Trebuchet MS" w:hAnsi="Trebuchet MS"/>
          <w:color w:val="000000" w:themeColor="text1"/>
          <w:sz w:val="22"/>
          <w:szCs w:val="22"/>
          <w:lang w:val="en-US"/>
        </w:rPr>
        <w:t>29 d.</w:t>
      </w:r>
      <w:r w:rsidRPr="00411F08">
        <w:rPr>
          <w:rFonts w:ascii="Trebuchet MS" w:hAnsi="Trebuchet MS"/>
          <w:color w:val="000000" w:themeColor="text1"/>
          <w:sz w:val="22"/>
          <w:szCs w:val="22"/>
          <w:lang w:val="en-US"/>
        </w:rPr>
        <w:t>).</w:t>
      </w:r>
    </w:p>
    <w:p w14:paraId="0189A93C" w14:textId="77777777" w:rsidR="00FE103A" w:rsidRPr="00411F08" w:rsidRDefault="00FE103A" w:rsidP="00FE103A">
      <w:pPr>
        <w:numPr>
          <w:ilvl w:val="1"/>
          <w:numId w:val="4"/>
        </w:numPr>
        <w:tabs>
          <w:tab w:val="left" w:pos="360"/>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Jeigu TIEKĖJAS netinkamai vykdo SUTARTĮ, UŽSAKOVAS gali ją nutraukti įspėjęs TIEKĖJĄ prieš 10 kalendorinių dienų.</w:t>
      </w:r>
    </w:p>
    <w:p w14:paraId="192E0BB6" w14:textId="77777777" w:rsidR="00FE103A" w:rsidRPr="00411F08" w:rsidRDefault="00FE103A" w:rsidP="00FE103A">
      <w:pPr>
        <w:numPr>
          <w:ilvl w:val="1"/>
          <w:numId w:val="4"/>
        </w:numPr>
        <w:tabs>
          <w:tab w:val="left" w:pos="360"/>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UŽSAKOVAS turi teisę nutraukti SUTARTĮ, jeigu TIEKĖJAS SUTARTIES galiojimo laikotarpiu pagal galiojančius teisės aktus praranda teisę užsiimti ūkine komercine ar kitokia, būtina PASLAUGOS ATLIKIMUI, veikla.</w:t>
      </w:r>
    </w:p>
    <w:p w14:paraId="1683FF57" w14:textId="7620EC90" w:rsidR="00FE103A" w:rsidRPr="00411F08" w:rsidRDefault="007159C4" w:rsidP="00FE103A">
      <w:pPr>
        <w:numPr>
          <w:ilvl w:val="1"/>
          <w:numId w:val="4"/>
        </w:numPr>
        <w:tabs>
          <w:tab w:val="left" w:pos="360"/>
          <w:tab w:val="num" w:pos="1080"/>
        </w:tabs>
        <w:spacing w:after="0" w:line="240" w:lineRule="auto"/>
        <w:ind w:left="0" w:firstLine="567"/>
        <w:jc w:val="both"/>
        <w:rPr>
          <w:rFonts w:ascii="Trebuchet MS" w:eastAsia="Times New Roman" w:hAnsi="Trebuchet MS" w:cs="Times New Roman"/>
        </w:rPr>
      </w:pPr>
      <w:r w:rsidRPr="00411F08">
        <w:rPr>
          <w:rFonts w:ascii="Trebuchet MS" w:eastAsia="Calibri" w:hAnsi="Trebuchet MS"/>
        </w:rPr>
        <w:t>Jeigu TIEKĖJAS savo iniciatyva anksčiau laiko nori nutraukti SUTARTĮ, TIEKĖJAS gali ją nutraukti tik raštu įspėjęs UŽSAKOVĄ prieš 10 kalendorinių dienų. TIEKĖJAS taip pat įsipareigoja per 5 darbo dienas nuo UŽSAKOVO reikalavimo kompensuoti UŽSAKOVUI visus nuostolius, atsiradusius dėl tokio SUTARTIES nutraukimo</w:t>
      </w:r>
      <w:r w:rsidR="00FE103A" w:rsidRPr="00411F08">
        <w:rPr>
          <w:rFonts w:ascii="Trebuchet MS" w:eastAsia="Times New Roman" w:hAnsi="Trebuchet MS" w:cs="Times New Roman"/>
        </w:rPr>
        <w:t>.</w:t>
      </w:r>
    </w:p>
    <w:p w14:paraId="60E770C0" w14:textId="77777777" w:rsidR="00B97708" w:rsidRPr="00411F08" w:rsidRDefault="00B97708" w:rsidP="00B97708">
      <w:pPr>
        <w:widowControl w:val="0"/>
        <w:numPr>
          <w:ilvl w:val="1"/>
          <w:numId w:val="4"/>
        </w:numPr>
        <w:tabs>
          <w:tab w:val="num" w:pos="567"/>
        </w:tabs>
        <w:spacing w:after="0" w:line="240" w:lineRule="auto"/>
        <w:ind w:left="0" w:firstLine="567"/>
        <w:jc w:val="both"/>
        <w:rPr>
          <w:rFonts w:ascii="Trebuchet MS" w:hAnsi="Trebuchet MS"/>
        </w:rPr>
      </w:pPr>
      <w:r w:rsidRPr="00411F08">
        <w:rPr>
          <w:rFonts w:ascii="Trebuchet MS" w:hAnsi="Trebuchet MS"/>
          <w:spacing w:val="-2"/>
        </w:rPr>
        <w:t>SUTARTIS gali būti nutraukta anksčiau nurodyto termino:</w:t>
      </w:r>
    </w:p>
    <w:p w14:paraId="29DD6A87" w14:textId="77777777" w:rsidR="00B97708" w:rsidRPr="00411F08" w:rsidRDefault="00B97708" w:rsidP="00B97708">
      <w:pPr>
        <w:widowControl w:val="0"/>
        <w:numPr>
          <w:ilvl w:val="2"/>
          <w:numId w:val="4"/>
        </w:numPr>
        <w:tabs>
          <w:tab w:val="num" w:pos="567"/>
          <w:tab w:val="num" w:pos="1800"/>
        </w:tabs>
        <w:spacing w:after="0" w:line="240" w:lineRule="auto"/>
        <w:ind w:left="0" w:firstLine="567"/>
        <w:jc w:val="both"/>
        <w:rPr>
          <w:rFonts w:ascii="Trebuchet MS" w:hAnsi="Trebuchet MS"/>
        </w:rPr>
      </w:pPr>
      <w:r w:rsidRPr="00411F08">
        <w:rPr>
          <w:rFonts w:ascii="Trebuchet MS" w:hAnsi="Trebuchet MS"/>
        </w:rPr>
        <w:t>ŠALIŲ rašytiniu susitarimu;</w:t>
      </w:r>
    </w:p>
    <w:p w14:paraId="2E4C8713" w14:textId="5334BCDA" w:rsidR="004C2B07" w:rsidRPr="00411F08" w:rsidRDefault="004C2B07" w:rsidP="004F7281">
      <w:pPr>
        <w:widowControl w:val="0"/>
        <w:numPr>
          <w:ilvl w:val="2"/>
          <w:numId w:val="4"/>
        </w:numPr>
        <w:tabs>
          <w:tab w:val="num" w:pos="567"/>
          <w:tab w:val="num" w:pos="1800"/>
        </w:tabs>
        <w:spacing w:after="0" w:line="240" w:lineRule="auto"/>
        <w:ind w:left="0" w:firstLine="567"/>
        <w:jc w:val="both"/>
        <w:rPr>
          <w:rFonts w:ascii="Trebuchet MS" w:hAnsi="Trebuchet MS"/>
        </w:rPr>
      </w:pPr>
      <w:r w:rsidRPr="00411F08">
        <w:rPr>
          <w:rFonts w:ascii="Trebuchet MS" w:hAnsi="Trebuchet MS"/>
        </w:rPr>
        <w:t>UŽSAKOVAS gali nutraukti SUTARTĮ prieš 10 kalendorinių dienų įspėjęs raštu TIEKĖJĄ, jeigu jis nevykdo sutartinių įsipareigojimų ar netinkamai juos įvykdo ir tai yra esminis SUTARTIES pažeidimas. Nustatydamas esminį SUTARTIES pažeidimą UŽSAKOVAS privalo vadovautis Civilinio kodekso 6.217 straipsnio nuostatomis.</w:t>
      </w:r>
    </w:p>
    <w:p w14:paraId="48E6A910" w14:textId="77777777" w:rsidR="00B97708" w:rsidRPr="00411F08" w:rsidRDefault="00B97708" w:rsidP="004F7281">
      <w:pPr>
        <w:widowControl w:val="0"/>
        <w:numPr>
          <w:ilvl w:val="2"/>
          <w:numId w:val="4"/>
        </w:numPr>
        <w:tabs>
          <w:tab w:val="num" w:pos="567"/>
          <w:tab w:val="num" w:pos="1800"/>
        </w:tabs>
        <w:spacing w:after="0" w:line="240" w:lineRule="auto"/>
        <w:ind w:left="0" w:firstLine="567"/>
        <w:jc w:val="both"/>
        <w:rPr>
          <w:rFonts w:ascii="Trebuchet MS" w:hAnsi="Trebuchet MS"/>
        </w:rPr>
      </w:pPr>
      <w:r w:rsidRPr="00411F08">
        <w:rPr>
          <w:rFonts w:ascii="Trebuchet MS" w:hAnsi="Trebuchet MS"/>
        </w:rPr>
        <w:t>ŠALIS gali nutraukti SUTARTĮ, jeigu kita ŠALIS netinkamai vykdo SUTARTYJE numatytus įsipareigojimus ir jeigu prieš tai ją įspėjus raštu, per rašte nurodytą protingą terminą neištaisė dėl SUTARTIES nevykdymo ar netinkamo vykdymo susidariusių trūkumų.</w:t>
      </w:r>
    </w:p>
    <w:p w14:paraId="53F09763" w14:textId="2F9D1A7F" w:rsidR="007159C4" w:rsidRPr="00411F08" w:rsidRDefault="007159C4" w:rsidP="00FE103A">
      <w:pPr>
        <w:numPr>
          <w:ilvl w:val="1"/>
          <w:numId w:val="4"/>
        </w:numPr>
        <w:tabs>
          <w:tab w:val="num" w:pos="0"/>
          <w:tab w:val="left" w:pos="360"/>
          <w:tab w:val="left" w:pos="1134"/>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 xml:space="preserve">UŽSAKOVAS gali vienašališkai nutraukti SUTARTĮ </w:t>
      </w:r>
      <w:r w:rsidR="00486873" w:rsidRPr="00411F08">
        <w:rPr>
          <w:rFonts w:ascii="Trebuchet MS" w:eastAsia="Times New Roman" w:hAnsi="Trebuchet MS" w:cs="Times New Roman"/>
        </w:rPr>
        <w:t>Viešųjų pirkimų įstatymo</w:t>
      </w:r>
      <w:r w:rsidRPr="00411F08">
        <w:rPr>
          <w:rFonts w:ascii="Trebuchet MS" w:eastAsia="Times New Roman" w:hAnsi="Trebuchet MS" w:cs="Times New Roman"/>
        </w:rPr>
        <w:t xml:space="preserve"> 90 straipsnio 1 dalyje nurodytais pagrindais.</w:t>
      </w:r>
    </w:p>
    <w:p w14:paraId="4FECA33B" w14:textId="77777777" w:rsidR="00FE103A" w:rsidRPr="00411F08" w:rsidRDefault="004F7281" w:rsidP="00FE103A">
      <w:pPr>
        <w:numPr>
          <w:ilvl w:val="1"/>
          <w:numId w:val="4"/>
        </w:numPr>
        <w:tabs>
          <w:tab w:val="num" w:pos="0"/>
          <w:tab w:val="left" w:pos="360"/>
          <w:tab w:val="left" w:pos="1134"/>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SUTARTIES sąlygos SUTARTIES galiojimo laikotarpiu negali būti keičiamos, išskyrus Viešųjų pirkimų įstatymo 89 straipsnyje numatytus atvejus.</w:t>
      </w:r>
    </w:p>
    <w:p w14:paraId="443EE859" w14:textId="77777777" w:rsidR="00FE103A" w:rsidRPr="00411F08" w:rsidRDefault="00FE103A" w:rsidP="00FE103A">
      <w:pPr>
        <w:numPr>
          <w:ilvl w:val="1"/>
          <w:numId w:val="4"/>
        </w:numPr>
        <w:tabs>
          <w:tab w:val="num" w:pos="0"/>
          <w:tab w:val="left" w:pos="360"/>
          <w:tab w:val="left" w:pos="1134"/>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Visi SUTARTIES pakeitimai, papildymai ir priedai galioja, jeigu jie yra sudaryti raštu ir patvirtinti abiejų ŠALIŲ įgaliotų atstovų parašais. Visi SUTARTIES pakeitimai, papildymai ir priedai sudaryti raštu ir patvirtinti abiejų ŠALIŲ įgaliotų atstovų parašais tampa sudėtinėmis ir neatskiriamomis SUTARTIES dalimis.</w:t>
      </w:r>
    </w:p>
    <w:p w14:paraId="753503B9" w14:textId="77777777" w:rsidR="007F6819" w:rsidRPr="00411F08" w:rsidRDefault="007F6819" w:rsidP="00D73055">
      <w:pPr>
        <w:tabs>
          <w:tab w:val="left" w:pos="1134"/>
          <w:tab w:val="num" w:pos="1283"/>
        </w:tabs>
        <w:spacing w:after="0" w:line="240" w:lineRule="auto"/>
        <w:ind w:left="567"/>
        <w:jc w:val="both"/>
        <w:rPr>
          <w:rFonts w:ascii="Trebuchet MS" w:eastAsia="Times New Roman" w:hAnsi="Trebuchet MS" w:cs="Times New Roman"/>
        </w:rPr>
      </w:pPr>
    </w:p>
    <w:p w14:paraId="0DDCC52C" w14:textId="42C8DE29" w:rsidR="00FE103A" w:rsidRPr="00411F08" w:rsidRDefault="00FE103A" w:rsidP="000359CC">
      <w:pPr>
        <w:numPr>
          <w:ilvl w:val="0"/>
          <w:numId w:val="4"/>
        </w:numPr>
        <w:tabs>
          <w:tab w:val="left" w:pos="284"/>
        </w:tabs>
        <w:spacing w:after="0" w:line="240" w:lineRule="auto"/>
        <w:ind w:left="0" w:firstLine="0"/>
        <w:jc w:val="center"/>
        <w:rPr>
          <w:rFonts w:ascii="Trebuchet MS" w:eastAsia="Times New Roman" w:hAnsi="Trebuchet MS" w:cs="Times New Roman"/>
          <w:b/>
        </w:rPr>
      </w:pPr>
      <w:r w:rsidRPr="00411F08">
        <w:rPr>
          <w:rFonts w:ascii="Trebuchet MS" w:eastAsia="Times New Roman" w:hAnsi="Trebuchet MS" w:cs="Times New Roman"/>
          <w:b/>
        </w:rPr>
        <w:t xml:space="preserve">NENUGALIMOS JĖGOS APLINKYBĖS </w:t>
      </w:r>
      <w:r w:rsidRPr="00411F08">
        <w:rPr>
          <w:rFonts w:ascii="Trebuchet MS" w:eastAsia="Times New Roman" w:hAnsi="Trebuchet MS" w:cs="Times New Roman"/>
          <w:b/>
          <w:i/>
        </w:rPr>
        <w:t>(FORCE MAJEURE)</w:t>
      </w:r>
    </w:p>
    <w:p w14:paraId="2EFF96E0" w14:textId="77777777" w:rsidR="0015452F" w:rsidRPr="00411F08" w:rsidRDefault="0015452F" w:rsidP="0015452F">
      <w:pPr>
        <w:tabs>
          <w:tab w:val="left" w:pos="284"/>
        </w:tabs>
        <w:spacing w:after="0" w:line="240" w:lineRule="auto"/>
        <w:rPr>
          <w:rFonts w:ascii="Trebuchet MS" w:eastAsia="Times New Roman" w:hAnsi="Trebuchet MS" w:cs="Times New Roman"/>
          <w:b/>
        </w:rPr>
      </w:pPr>
    </w:p>
    <w:p w14:paraId="1046067E" w14:textId="77777777" w:rsidR="00007EC2" w:rsidRPr="00411F08" w:rsidRDefault="00007EC2" w:rsidP="00007EC2">
      <w:pPr>
        <w:pStyle w:val="0Punktai"/>
        <w:numPr>
          <w:ilvl w:val="1"/>
          <w:numId w:val="4"/>
        </w:numPr>
        <w:tabs>
          <w:tab w:val="left" w:pos="1134"/>
        </w:tabs>
        <w:spacing w:after="100" w:afterAutospacing="1"/>
        <w:ind w:left="0" w:firstLine="567"/>
        <w:rPr>
          <w:rFonts w:ascii="Trebuchet MS" w:hAnsi="Trebuchet MS"/>
          <w:sz w:val="22"/>
          <w:szCs w:val="22"/>
        </w:rPr>
      </w:pPr>
      <w:r w:rsidRPr="00411F08">
        <w:rPr>
          <w:rFonts w:ascii="Trebuchet MS" w:hAnsi="Trebuchet MS"/>
          <w:sz w:val="22"/>
          <w:szCs w:val="22"/>
        </w:rPr>
        <w:t>Nė viena iš SUTARTIES ŠALIŲ neatsako už prisiimtų įsipareigojimų visišką ar dalinį neįvykdymą, jeigu ji įrodo, kad įsipareigojimų neįvykdė dėl nenugalimos jėgos aplinkybių (</w:t>
      </w:r>
      <w:r w:rsidRPr="00411F08">
        <w:rPr>
          <w:rFonts w:ascii="Trebuchet MS" w:hAnsi="Trebuchet MS"/>
          <w:i/>
          <w:sz w:val="22"/>
          <w:szCs w:val="22"/>
        </w:rPr>
        <w:t>Force Majeure</w:t>
      </w:r>
      <w:r w:rsidRPr="00411F08">
        <w:rPr>
          <w:rFonts w:ascii="Trebuchet MS" w:hAnsi="Trebuchet MS"/>
          <w:sz w:val="22"/>
          <w:szCs w:val="22"/>
        </w:rPr>
        <w:t>).</w:t>
      </w:r>
    </w:p>
    <w:p w14:paraId="6973BBE7" w14:textId="77777777" w:rsidR="00007EC2" w:rsidRPr="00411F08" w:rsidRDefault="00007EC2" w:rsidP="00007EC2">
      <w:pPr>
        <w:pStyle w:val="0Punktai"/>
        <w:numPr>
          <w:ilvl w:val="1"/>
          <w:numId w:val="4"/>
        </w:numPr>
        <w:tabs>
          <w:tab w:val="left" w:pos="1134"/>
        </w:tabs>
        <w:spacing w:after="100" w:afterAutospacing="1"/>
        <w:ind w:left="0" w:firstLine="567"/>
        <w:rPr>
          <w:rFonts w:ascii="Trebuchet MS" w:hAnsi="Trebuchet MS"/>
          <w:sz w:val="22"/>
          <w:szCs w:val="22"/>
        </w:rPr>
      </w:pPr>
      <w:r w:rsidRPr="00411F08">
        <w:rPr>
          <w:rFonts w:ascii="Trebuchet MS" w:hAnsi="Trebuchet MS"/>
          <w:sz w:val="22"/>
          <w:szCs w:val="22"/>
        </w:rPr>
        <w:t>ŠALIS, kuri dėl nenugalimos jėgos aplinkybių negali įvykdyti savo įsipareigojimų, privalo nedelsdama, bet ne vėliau kaip per 5 (penkias) dienas nuo aplinkybių atsiradimo ar paaiškėjimo, raštu informuoti apie tai kitą ŠALĮ. Jeigu nenugalimos jėgos aplinkybės užsitęsia ilgiau kaip tris mėnesius, bet kuri ŠALIS, pranešusi kitai ŠALIAI raštu, turi teisę nutraukti SUTARTĮ.</w:t>
      </w:r>
    </w:p>
    <w:p w14:paraId="17FC8C99" w14:textId="77777777" w:rsidR="00007EC2" w:rsidRPr="00411F08" w:rsidRDefault="00007EC2" w:rsidP="00007EC2">
      <w:pPr>
        <w:pStyle w:val="0Punktai"/>
        <w:numPr>
          <w:ilvl w:val="1"/>
          <w:numId w:val="4"/>
        </w:numPr>
        <w:tabs>
          <w:tab w:val="left" w:pos="1134"/>
        </w:tabs>
        <w:ind w:left="0" w:firstLine="567"/>
        <w:rPr>
          <w:rFonts w:ascii="Trebuchet MS" w:hAnsi="Trebuchet MS"/>
          <w:sz w:val="22"/>
          <w:szCs w:val="22"/>
        </w:rPr>
      </w:pPr>
      <w:r w:rsidRPr="00411F08">
        <w:rPr>
          <w:rFonts w:ascii="Trebuchet MS" w:hAnsi="Trebuchet MS"/>
          <w:sz w:val="22"/>
          <w:szCs w:val="22"/>
        </w:rPr>
        <w:t xml:space="preserve">Nenugalimos jėgos aplinkybėmis yra laikomos aplinkybės, apibrėžtos Civilinio kodekso 6.212 straipsnyje ir Atleidimo nuo atsakomybės esant nenugalimos jėgos aplinkybėms taisyklėse, patvirtintose Lietuvos Respublikos Vyriausybės </w:t>
      </w:r>
      <w:smartTag w:uri="urn:schemas-microsoft-com:office:smarttags" w:element="metricconverter">
        <w:smartTagPr>
          <w:attr w:name="ProductID" w:val="1996 m"/>
        </w:smartTagPr>
        <w:r w:rsidRPr="00411F08">
          <w:rPr>
            <w:rFonts w:ascii="Trebuchet MS" w:hAnsi="Trebuchet MS"/>
            <w:sz w:val="22"/>
            <w:szCs w:val="22"/>
          </w:rPr>
          <w:t>1996 m</w:t>
        </w:r>
      </w:smartTag>
      <w:r w:rsidRPr="00411F08">
        <w:rPr>
          <w:rFonts w:ascii="Trebuchet MS" w:hAnsi="Trebuchet MS"/>
          <w:sz w:val="22"/>
          <w:szCs w:val="22"/>
        </w:rPr>
        <w:t>. liepos 15 d. nutarimu Nr. 840.</w:t>
      </w:r>
    </w:p>
    <w:p w14:paraId="04E6A112" w14:textId="77777777" w:rsidR="007D6334" w:rsidRPr="00411F08" w:rsidRDefault="007D6334" w:rsidP="007D6334">
      <w:pPr>
        <w:tabs>
          <w:tab w:val="left" w:pos="360"/>
          <w:tab w:val="left" w:pos="1134"/>
        </w:tabs>
        <w:spacing w:after="0" w:line="240" w:lineRule="auto"/>
        <w:ind w:firstLine="567"/>
        <w:jc w:val="both"/>
        <w:rPr>
          <w:rFonts w:ascii="Trebuchet MS" w:eastAsia="Times New Roman" w:hAnsi="Trebuchet MS" w:cs="Times New Roman"/>
        </w:rPr>
      </w:pPr>
    </w:p>
    <w:p w14:paraId="46E9A59D" w14:textId="66A79437" w:rsidR="00FE103A" w:rsidRPr="00411F08" w:rsidRDefault="00FE103A" w:rsidP="000359CC">
      <w:pPr>
        <w:numPr>
          <w:ilvl w:val="0"/>
          <w:numId w:val="4"/>
        </w:numPr>
        <w:tabs>
          <w:tab w:val="left" w:pos="284"/>
        </w:tabs>
        <w:spacing w:after="0" w:line="240" w:lineRule="auto"/>
        <w:ind w:left="0" w:firstLine="0"/>
        <w:jc w:val="center"/>
        <w:rPr>
          <w:rFonts w:ascii="Trebuchet MS" w:eastAsia="Times New Roman" w:hAnsi="Trebuchet MS" w:cs="Times New Roman"/>
          <w:b/>
          <w:bCs/>
        </w:rPr>
      </w:pPr>
      <w:r w:rsidRPr="00411F08">
        <w:rPr>
          <w:rFonts w:ascii="Trebuchet MS" w:eastAsia="Times New Roman" w:hAnsi="Trebuchet MS" w:cs="Times New Roman"/>
          <w:b/>
        </w:rPr>
        <w:t>KITOS</w:t>
      </w:r>
      <w:r w:rsidRPr="00411F08">
        <w:rPr>
          <w:rFonts w:ascii="Trebuchet MS" w:eastAsia="Times New Roman" w:hAnsi="Trebuchet MS" w:cs="Times New Roman"/>
          <w:b/>
          <w:bCs/>
        </w:rPr>
        <w:t xml:space="preserve"> NUOSTATOS</w:t>
      </w:r>
    </w:p>
    <w:p w14:paraId="45EDF3F2" w14:textId="77777777" w:rsidR="0063654C" w:rsidRPr="00411F08" w:rsidRDefault="0063654C" w:rsidP="0063654C">
      <w:pPr>
        <w:tabs>
          <w:tab w:val="left" w:pos="284"/>
        </w:tabs>
        <w:spacing w:after="0" w:line="240" w:lineRule="auto"/>
        <w:rPr>
          <w:rFonts w:ascii="Trebuchet MS" w:eastAsia="Times New Roman" w:hAnsi="Trebuchet MS" w:cs="Times New Roman"/>
          <w:b/>
          <w:bCs/>
        </w:rPr>
      </w:pPr>
    </w:p>
    <w:p w14:paraId="0C835E3E" w14:textId="799A89CF" w:rsidR="00FE103A" w:rsidRPr="00411F08" w:rsidRDefault="00FE103A"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 xml:space="preserve">SUTARTIES punktų pavadinimai nustatomosios galios neturi </w:t>
      </w:r>
      <w:r w:rsidR="004143DA" w:rsidRPr="00411F08">
        <w:rPr>
          <w:rFonts w:ascii="Trebuchet MS" w:hAnsi="Trebuchet MS"/>
          <w:b/>
          <w:lang w:eastAsia="da-DK"/>
        </w:rPr>
        <w:sym w:font="Symbol" w:char="F02D"/>
      </w:r>
      <w:r w:rsidRPr="00411F08">
        <w:rPr>
          <w:rFonts w:ascii="Trebuchet MS" w:eastAsia="Times New Roman" w:hAnsi="Trebuchet MS" w:cs="Times New Roman"/>
        </w:rPr>
        <w:t xml:space="preserve"> jų tikslas yra tik palengvinti SUTARTIES nuostatų paiešką.</w:t>
      </w:r>
    </w:p>
    <w:p w14:paraId="26C31AB6" w14:textId="77777777" w:rsidR="00FE103A" w:rsidRPr="00411F08" w:rsidRDefault="00FE103A"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SUTARTIS sudaryta Viešųjų pirkimų įstatymo ir Civilinio kodekso pagrindu. Visiems ginčams, kilusiems dėl SUTARTIES vykdymo, spręsti taikomi Lietuvos Respublikos norminiai teisės aktai.</w:t>
      </w:r>
    </w:p>
    <w:p w14:paraId="25E475B6" w14:textId="77777777" w:rsidR="00FE103A" w:rsidRPr="00411F08" w:rsidRDefault="00FE103A"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Visi ginčai, kylantys dėl SUTARTIES tarp ŠALIŲ, sprendžiami ŠALIŲ tarpusavio sutarimu, o nesutarus − Lietuvos Respublikos teisės aktų nustatyta tvarka</w:t>
      </w:r>
      <w:r w:rsidR="00CC7435" w:rsidRPr="00411F08">
        <w:rPr>
          <w:rFonts w:ascii="Trebuchet MS" w:eastAsia="Times New Roman" w:hAnsi="Trebuchet MS" w:cs="Times New Roman"/>
        </w:rPr>
        <w:t>, teisme</w:t>
      </w:r>
      <w:r w:rsidRPr="00411F08">
        <w:rPr>
          <w:rFonts w:ascii="Trebuchet MS" w:eastAsia="Times New Roman" w:hAnsi="Trebuchet MS" w:cs="Times New Roman"/>
        </w:rPr>
        <w:t>.</w:t>
      </w:r>
    </w:p>
    <w:p w14:paraId="4884866E" w14:textId="19F81E08" w:rsidR="008659D8" w:rsidRPr="00411F08" w:rsidRDefault="008659D8" w:rsidP="002B15DB">
      <w:pPr>
        <w:numPr>
          <w:ilvl w:val="1"/>
          <w:numId w:val="4"/>
        </w:numPr>
        <w:tabs>
          <w:tab w:val="num" w:pos="993"/>
        </w:tabs>
        <w:spacing w:after="0" w:line="240" w:lineRule="auto"/>
        <w:ind w:left="0" w:firstLine="567"/>
        <w:jc w:val="both"/>
        <w:rPr>
          <w:rFonts w:ascii="Trebuchet MS" w:eastAsia="Times New Roman" w:hAnsi="Trebuchet MS" w:cs="Times New Roman"/>
        </w:rPr>
      </w:pPr>
      <w:r w:rsidRPr="00411F08">
        <w:rPr>
          <w:rFonts w:ascii="Trebuchet MS" w:eastAsia="Times New Roman" w:hAnsi="Trebuchet MS" w:cs="Times New Roman"/>
        </w:rPr>
        <w:t>Už SUTARTIES tinkamą vyk</w:t>
      </w:r>
      <w:r w:rsidR="007F6819" w:rsidRPr="00411F08">
        <w:rPr>
          <w:rFonts w:ascii="Trebuchet MS" w:eastAsia="Times New Roman" w:hAnsi="Trebuchet MS" w:cs="Times New Roman"/>
        </w:rPr>
        <w:t>dymą iš UŽSAKOVO pusės atsakingas</w:t>
      </w:r>
      <w:r w:rsidRPr="00411F08">
        <w:rPr>
          <w:rFonts w:ascii="Trebuchet MS" w:eastAsia="Times New Roman" w:hAnsi="Trebuchet MS" w:cs="Times New Roman"/>
        </w:rPr>
        <w:t>:</w:t>
      </w:r>
      <w:r w:rsidRPr="00411F08">
        <w:rPr>
          <w:rFonts w:ascii="Trebuchet MS" w:eastAsia="MS Mincho" w:hAnsi="Trebuchet MS"/>
          <w:lang w:eastAsia="ja-JP"/>
        </w:rPr>
        <w:t xml:space="preserve"> </w:t>
      </w:r>
      <w:r w:rsidR="00B15728" w:rsidRPr="00411F08">
        <w:rPr>
          <w:rFonts w:ascii="Trebuchet MS" w:hAnsi="Trebuchet MS"/>
          <w:color w:val="000000" w:themeColor="text1"/>
        </w:rPr>
        <w:t xml:space="preserve">VMI prie FM Strateginės komunikacijos skyriaus vyriausioji specialistė Agnė Zelenė (+370 </w:t>
      </w:r>
      <w:r w:rsidR="00B15728" w:rsidRPr="00411F08">
        <w:rPr>
          <w:rFonts w:ascii="Trebuchet MS" w:eastAsiaTheme="minorEastAsia" w:hAnsi="Trebuchet MS"/>
          <w:noProof/>
          <w:color w:val="000000" w:themeColor="text1"/>
          <w:lang w:eastAsia="lt-LT"/>
        </w:rPr>
        <w:t>687 87 034</w:t>
      </w:r>
      <w:r w:rsidR="00B15728" w:rsidRPr="00411F08">
        <w:rPr>
          <w:rFonts w:ascii="Trebuchet MS" w:hAnsi="Trebuchet MS"/>
        </w:rPr>
        <w:t xml:space="preserve">, </w:t>
      </w:r>
      <w:hyperlink r:id="rId9" w:history="1">
        <w:r w:rsidR="00B15728" w:rsidRPr="00411F08">
          <w:rPr>
            <w:rStyle w:val="Hipersaitas"/>
            <w:rFonts w:ascii="Trebuchet MS" w:hAnsi="Trebuchet MS"/>
          </w:rPr>
          <w:t>agne.zelene@vmi.lt</w:t>
        </w:r>
      </w:hyperlink>
      <w:r w:rsidR="00B15728" w:rsidRPr="00411F08">
        <w:rPr>
          <w:rFonts w:ascii="Trebuchet MS" w:hAnsi="Trebuchet MS"/>
        </w:rPr>
        <w:t xml:space="preserve">); VMI prie FM Strateginės komunikacijos skyriaus vedėja Rūta Asadauskaitė (tel.: +370 620 88 383, el. paštas: </w:t>
      </w:r>
      <w:hyperlink r:id="rId10" w:history="1">
        <w:r w:rsidR="00B15728" w:rsidRPr="00411F08">
          <w:rPr>
            <w:rStyle w:val="Hipersaitas"/>
            <w:rFonts w:ascii="Trebuchet MS" w:hAnsi="Trebuchet MS"/>
          </w:rPr>
          <w:t>ruta.asadauskaite@vmi.lt</w:t>
        </w:r>
      </w:hyperlink>
      <w:r w:rsidR="00B15728" w:rsidRPr="00411F08">
        <w:rPr>
          <w:rFonts w:ascii="Trebuchet MS" w:hAnsi="Trebuchet MS"/>
        </w:rPr>
        <w:t>)</w:t>
      </w:r>
      <w:r w:rsidR="002B15DB" w:rsidRPr="00411F08">
        <w:rPr>
          <w:rFonts w:ascii="Trebuchet MS" w:hAnsi="Trebuchet MS"/>
          <w:lang w:val="en-US"/>
        </w:rPr>
        <w:t xml:space="preserve">. </w:t>
      </w:r>
      <w:r w:rsidR="007F6819" w:rsidRPr="00411F08">
        <w:rPr>
          <w:rFonts w:ascii="Trebuchet MS" w:hAnsi="Trebuchet MS"/>
        </w:rPr>
        <w:t>Pasikeitus atsaking</w:t>
      </w:r>
      <w:r w:rsidR="009951C3" w:rsidRPr="00411F08">
        <w:rPr>
          <w:rFonts w:ascii="Trebuchet MS" w:hAnsi="Trebuchet MS"/>
        </w:rPr>
        <w:t>iems</w:t>
      </w:r>
      <w:r w:rsidR="007F6819" w:rsidRPr="00411F08">
        <w:rPr>
          <w:rFonts w:ascii="Trebuchet MS" w:hAnsi="Trebuchet MS"/>
        </w:rPr>
        <w:t xml:space="preserve"> asmeni</w:t>
      </w:r>
      <w:r w:rsidR="009951C3" w:rsidRPr="00411F08">
        <w:rPr>
          <w:rFonts w:ascii="Trebuchet MS" w:hAnsi="Trebuchet MS"/>
        </w:rPr>
        <w:t>ms,</w:t>
      </w:r>
      <w:r w:rsidRPr="00411F08">
        <w:rPr>
          <w:rFonts w:ascii="Trebuchet MS" w:hAnsi="Trebuchet MS"/>
        </w:rPr>
        <w:t xml:space="preserve"> TIEKĖJAS bus informuojamas raštu.</w:t>
      </w:r>
    </w:p>
    <w:p w14:paraId="54DCD7DD" w14:textId="04C72FE4" w:rsidR="0017629D" w:rsidRPr="00411F08" w:rsidRDefault="00FC2D6F" w:rsidP="0017629D">
      <w:pPr>
        <w:numPr>
          <w:ilvl w:val="1"/>
          <w:numId w:val="4"/>
        </w:numPr>
        <w:tabs>
          <w:tab w:val="num" w:pos="993"/>
        </w:tabs>
        <w:spacing w:after="0" w:line="240" w:lineRule="auto"/>
        <w:ind w:left="0" w:firstLine="567"/>
        <w:jc w:val="both"/>
        <w:rPr>
          <w:rFonts w:ascii="Trebuchet MS" w:eastAsia="Times New Roman" w:hAnsi="Trebuchet MS" w:cs="Times New Roman"/>
        </w:rPr>
      </w:pPr>
      <w:r w:rsidRPr="00411F08">
        <w:rPr>
          <w:rFonts w:ascii="Trebuchet MS" w:hAnsi="Trebuchet MS"/>
          <w:color w:val="000000"/>
        </w:rPr>
        <w:t>SUTARTIS turi pried</w:t>
      </w:r>
      <w:r w:rsidR="0017629D" w:rsidRPr="00411F08">
        <w:rPr>
          <w:rFonts w:ascii="Trebuchet MS" w:hAnsi="Trebuchet MS"/>
          <w:color w:val="000000"/>
        </w:rPr>
        <w:t>us, kurie yra sudėtinės ir neatskiriamos SUTARTIES dalys:</w:t>
      </w:r>
    </w:p>
    <w:p w14:paraId="7B826801" w14:textId="7327E859" w:rsidR="0017629D" w:rsidRPr="00411F08" w:rsidRDefault="0017629D" w:rsidP="0017629D">
      <w:pPr>
        <w:pStyle w:val="Sraopastraipa"/>
        <w:numPr>
          <w:ilvl w:val="2"/>
          <w:numId w:val="24"/>
        </w:numPr>
        <w:spacing w:after="0"/>
        <w:jc w:val="both"/>
        <w:rPr>
          <w:rFonts w:ascii="Trebuchet MS" w:eastAsia="Times New Roman" w:hAnsi="Trebuchet MS"/>
          <w:szCs w:val="22"/>
        </w:rPr>
      </w:pPr>
      <w:r w:rsidRPr="00411F08">
        <w:rPr>
          <w:rFonts w:ascii="Trebuchet MS" w:hAnsi="Trebuchet MS"/>
          <w:szCs w:val="22"/>
        </w:rPr>
        <w:t>1 priedas. PASIŪLYMO FORMA (priedas „PASLAUGOS KAINOS DETALIZAVIMAS“)</w:t>
      </w:r>
      <w:r w:rsidR="0037703C" w:rsidRPr="00411F08">
        <w:rPr>
          <w:rFonts w:ascii="Trebuchet MS" w:hAnsi="Trebuchet MS"/>
          <w:szCs w:val="22"/>
        </w:rPr>
        <w:t>;</w:t>
      </w:r>
    </w:p>
    <w:p w14:paraId="375920E8" w14:textId="6884E3E4" w:rsidR="00FC2D6F" w:rsidRPr="00411F08" w:rsidRDefault="00FC2D6F" w:rsidP="0017629D">
      <w:pPr>
        <w:pStyle w:val="Sraopastraipa"/>
        <w:numPr>
          <w:ilvl w:val="2"/>
          <w:numId w:val="24"/>
        </w:numPr>
        <w:spacing w:after="0"/>
        <w:jc w:val="both"/>
        <w:rPr>
          <w:rFonts w:ascii="Trebuchet MS" w:eastAsia="Times New Roman" w:hAnsi="Trebuchet MS"/>
          <w:szCs w:val="22"/>
        </w:rPr>
      </w:pPr>
      <w:r w:rsidRPr="00411F08">
        <w:rPr>
          <w:rFonts w:ascii="Trebuchet MS" w:hAnsi="Trebuchet MS"/>
          <w:color w:val="000000"/>
          <w:szCs w:val="22"/>
        </w:rPr>
        <w:t xml:space="preserve"> </w:t>
      </w:r>
      <w:r w:rsidR="0017629D" w:rsidRPr="00411F08">
        <w:rPr>
          <w:rFonts w:ascii="Trebuchet MS" w:hAnsi="Trebuchet MS"/>
          <w:color w:val="000000"/>
          <w:szCs w:val="22"/>
        </w:rPr>
        <w:t xml:space="preserve">2 priedas. </w:t>
      </w:r>
      <w:r w:rsidRPr="00411F08">
        <w:rPr>
          <w:rFonts w:ascii="Trebuchet MS" w:hAnsi="Trebuchet MS"/>
          <w:color w:val="000000"/>
          <w:szCs w:val="22"/>
        </w:rPr>
        <w:t xml:space="preserve">PASLAUGOS </w:t>
      </w:r>
      <w:r w:rsidRPr="00411F08">
        <w:rPr>
          <w:rFonts w:ascii="Trebuchet MS" w:hAnsi="Trebuchet MS"/>
          <w:szCs w:val="22"/>
        </w:rPr>
        <w:t>TECHNINĖ SPECIFIKACIJA</w:t>
      </w:r>
      <w:r w:rsidR="00EB796D" w:rsidRPr="00411F08">
        <w:rPr>
          <w:rFonts w:ascii="Trebuchet MS" w:hAnsi="Trebuchet MS"/>
          <w:color w:val="000000"/>
          <w:szCs w:val="22"/>
        </w:rPr>
        <w:t>.</w:t>
      </w:r>
    </w:p>
    <w:p w14:paraId="22EA4C74" w14:textId="1183C7E0" w:rsidR="007D6334" w:rsidRPr="00411F08" w:rsidRDefault="007D6334" w:rsidP="007D6334">
      <w:pPr>
        <w:spacing w:after="0" w:line="240" w:lineRule="auto"/>
        <w:jc w:val="both"/>
        <w:rPr>
          <w:rFonts w:ascii="Trebuchet MS" w:eastAsia="Times New Roman" w:hAnsi="Trebuchet MS" w:cs="Times New Roman"/>
        </w:rPr>
      </w:pPr>
    </w:p>
    <w:p w14:paraId="6CA8BF48" w14:textId="54B46F51" w:rsidR="007D6334" w:rsidRPr="00411F08" w:rsidRDefault="007D6334" w:rsidP="007D6334">
      <w:pPr>
        <w:numPr>
          <w:ilvl w:val="0"/>
          <w:numId w:val="4"/>
        </w:numPr>
        <w:tabs>
          <w:tab w:val="left" w:pos="284"/>
        </w:tabs>
        <w:spacing w:after="0" w:line="240" w:lineRule="auto"/>
        <w:ind w:left="0" w:firstLine="0"/>
        <w:jc w:val="center"/>
        <w:rPr>
          <w:rFonts w:ascii="Trebuchet MS" w:eastAsia="Times New Roman" w:hAnsi="Trebuchet MS" w:cs="Times New Roman"/>
          <w:b/>
          <w:bCs/>
        </w:rPr>
      </w:pPr>
      <w:r w:rsidRPr="00411F08">
        <w:rPr>
          <w:rFonts w:ascii="Trebuchet MS" w:eastAsia="Times New Roman" w:hAnsi="Trebuchet MS" w:cs="Times New Roman"/>
          <w:b/>
        </w:rPr>
        <w:t>KITOS</w:t>
      </w:r>
      <w:r w:rsidRPr="00411F08">
        <w:rPr>
          <w:rFonts w:ascii="Trebuchet MS" w:eastAsia="Times New Roman" w:hAnsi="Trebuchet MS" w:cs="Times New Roman"/>
          <w:b/>
          <w:bCs/>
        </w:rPr>
        <w:t xml:space="preserve"> NUOSTATOS</w:t>
      </w:r>
    </w:p>
    <w:p w14:paraId="291F5F8D" w14:textId="77777777" w:rsidR="0063654C" w:rsidRPr="00411F08" w:rsidRDefault="0063654C" w:rsidP="0063654C">
      <w:pPr>
        <w:tabs>
          <w:tab w:val="left" w:pos="284"/>
        </w:tabs>
        <w:spacing w:after="0" w:line="240" w:lineRule="auto"/>
        <w:rPr>
          <w:rFonts w:ascii="Trebuchet MS" w:eastAsia="Times New Roman" w:hAnsi="Trebuchet MS" w:cs="Times New Roman"/>
          <w:b/>
          <w:bCs/>
        </w:rPr>
      </w:pPr>
    </w:p>
    <w:p w14:paraId="079785AA" w14:textId="22A6BE1B" w:rsidR="007D6334" w:rsidRPr="00411F08" w:rsidRDefault="007D6334" w:rsidP="007D6334">
      <w:pPr>
        <w:pStyle w:val="Sraopastraipa"/>
        <w:numPr>
          <w:ilvl w:val="1"/>
          <w:numId w:val="4"/>
        </w:numPr>
        <w:tabs>
          <w:tab w:val="num" w:pos="993"/>
        </w:tabs>
        <w:spacing w:after="0"/>
        <w:ind w:left="0" w:firstLine="567"/>
        <w:jc w:val="both"/>
        <w:rPr>
          <w:rFonts w:ascii="Trebuchet MS" w:eastAsia="Times New Roman" w:hAnsi="Trebuchet MS"/>
          <w:szCs w:val="22"/>
        </w:rPr>
      </w:pPr>
      <w:r w:rsidRPr="00411F08">
        <w:rPr>
          <w:rFonts w:ascii="Trebuchet MS" w:eastAsia="Times New Roman" w:hAnsi="Trebuchet MS"/>
          <w:szCs w:val="22"/>
        </w:rPr>
        <w:t>ŠALYS įsipareigoja nedelsdamos raštu pranešti viena kitai apie SUTARTYJE nurodytų rekvizitų pasikeitimą.</w:t>
      </w:r>
    </w:p>
    <w:p w14:paraId="71D7CEE9" w14:textId="5668E694" w:rsidR="007D6334" w:rsidRPr="00411F08" w:rsidRDefault="007D6334" w:rsidP="007D6334">
      <w:pPr>
        <w:pStyle w:val="Sraopastraipa"/>
        <w:numPr>
          <w:ilvl w:val="1"/>
          <w:numId w:val="4"/>
        </w:numPr>
        <w:tabs>
          <w:tab w:val="num" w:pos="993"/>
        </w:tabs>
        <w:spacing w:after="0"/>
        <w:ind w:left="0" w:firstLine="567"/>
        <w:jc w:val="both"/>
        <w:rPr>
          <w:rFonts w:ascii="Trebuchet MS" w:eastAsia="Times New Roman" w:hAnsi="Trebuchet MS"/>
          <w:szCs w:val="22"/>
        </w:rPr>
      </w:pPr>
      <w:r w:rsidRPr="00411F08">
        <w:rPr>
          <w:rFonts w:ascii="Trebuchet MS" w:eastAsia="Times New Roman" w:hAnsi="Trebuchet MS"/>
          <w:szCs w:val="22"/>
        </w:rPr>
        <w:t>ŠALIŲ rekvizitai yra tokie:</w:t>
      </w:r>
    </w:p>
    <w:p w14:paraId="63B6C432" w14:textId="77777777" w:rsidR="0006689C" w:rsidRPr="00411F08" w:rsidRDefault="0006689C" w:rsidP="00AE05AC">
      <w:pPr>
        <w:tabs>
          <w:tab w:val="num" w:pos="1425"/>
        </w:tabs>
        <w:spacing w:after="0" w:line="240" w:lineRule="auto"/>
        <w:jc w:val="both"/>
        <w:rPr>
          <w:rFonts w:ascii="Trebuchet MS" w:eastAsia="Times New Roman" w:hAnsi="Trebuchet MS" w:cs="Times New Roman"/>
        </w:rPr>
      </w:pPr>
    </w:p>
    <w:p w14:paraId="5466FFAE" w14:textId="77777777" w:rsidR="00AE05AC" w:rsidRPr="00411F08" w:rsidRDefault="00AE05AC" w:rsidP="00AE05AC">
      <w:pPr>
        <w:tabs>
          <w:tab w:val="num" w:pos="1425"/>
        </w:tabs>
        <w:spacing w:after="0" w:line="240" w:lineRule="auto"/>
        <w:jc w:val="both"/>
        <w:rPr>
          <w:rFonts w:ascii="Trebuchet MS" w:eastAsia="Times New Roman" w:hAnsi="Trebuchet MS" w:cs="Times New Roman"/>
        </w:rPr>
      </w:pPr>
    </w:p>
    <w:tbl>
      <w:tblPr>
        <w:tblW w:w="9215" w:type="dxa"/>
        <w:tblLayout w:type="fixed"/>
        <w:tblCellMar>
          <w:left w:w="0" w:type="dxa"/>
          <w:right w:w="0" w:type="dxa"/>
        </w:tblCellMar>
        <w:tblLook w:val="0000" w:firstRow="0" w:lastRow="0" w:firstColumn="0" w:lastColumn="0" w:noHBand="0" w:noVBand="0"/>
      </w:tblPr>
      <w:tblGrid>
        <w:gridCol w:w="4320"/>
        <w:gridCol w:w="642"/>
        <w:gridCol w:w="4247"/>
        <w:gridCol w:w="6"/>
      </w:tblGrid>
      <w:tr w:rsidR="005A20B9" w:rsidRPr="00411F08" w14:paraId="5708AEA0" w14:textId="77777777" w:rsidTr="00996850">
        <w:trPr>
          <w:gridAfter w:val="1"/>
          <w:wAfter w:w="6" w:type="dxa"/>
        </w:trPr>
        <w:tc>
          <w:tcPr>
            <w:tcW w:w="4320" w:type="dxa"/>
          </w:tcPr>
          <w:p w14:paraId="7AAEA134" w14:textId="77777777" w:rsidR="005A20B9" w:rsidRPr="00411F08" w:rsidRDefault="005A20B9" w:rsidP="007D6334">
            <w:pPr>
              <w:spacing w:after="0" w:line="240" w:lineRule="auto"/>
              <w:ind w:right="-144" w:firstLine="993"/>
              <w:rPr>
                <w:rFonts w:ascii="Trebuchet MS" w:hAnsi="Trebuchet MS"/>
                <w:b/>
                <w:bCs/>
              </w:rPr>
            </w:pPr>
            <w:r w:rsidRPr="00411F08">
              <w:rPr>
                <w:rFonts w:ascii="Trebuchet MS" w:hAnsi="Trebuchet MS"/>
                <w:b/>
                <w:bCs/>
              </w:rPr>
              <w:t>UŽSAKOVAS:</w:t>
            </w:r>
          </w:p>
        </w:tc>
        <w:tc>
          <w:tcPr>
            <w:tcW w:w="642" w:type="dxa"/>
            <w:tcMar>
              <w:top w:w="0" w:type="dxa"/>
              <w:left w:w="108" w:type="dxa"/>
              <w:bottom w:w="0" w:type="dxa"/>
              <w:right w:w="108" w:type="dxa"/>
            </w:tcMar>
          </w:tcPr>
          <w:p w14:paraId="186B3C55" w14:textId="77777777" w:rsidR="005A20B9" w:rsidRPr="00411F08" w:rsidRDefault="005A20B9" w:rsidP="0006689C">
            <w:pPr>
              <w:spacing w:after="0" w:line="240" w:lineRule="auto"/>
              <w:ind w:left="-144" w:right="-144" w:firstLine="357"/>
              <w:rPr>
                <w:rFonts w:ascii="Trebuchet MS" w:hAnsi="Trebuchet MS"/>
              </w:rPr>
            </w:pPr>
            <w:r w:rsidRPr="00411F08">
              <w:rPr>
                <w:rFonts w:ascii="Trebuchet MS" w:hAnsi="Trebuchet MS"/>
              </w:rPr>
              <w:t> </w:t>
            </w:r>
          </w:p>
        </w:tc>
        <w:tc>
          <w:tcPr>
            <w:tcW w:w="4247" w:type="dxa"/>
            <w:tcMar>
              <w:top w:w="0" w:type="dxa"/>
              <w:left w:w="108" w:type="dxa"/>
              <w:bottom w:w="0" w:type="dxa"/>
              <w:right w:w="108" w:type="dxa"/>
            </w:tcMar>
          </w:tcPr>
          <w:p w14:paraId="64F646D8" w14:textId="77777777" w:rsidR="005A20B9" w:rsidRPr="00411F08" w:rsidRDefault="005A20B9" w:rsidP="007D6334">
            <w:pPr>
              <w:spacing w:after="0" w:line="240" w:lineRule="auto"/>
              <w:ind w:left="-144" w:right="-283" w:firstLine="1453"/>
              <w:rPr>
                <w:rFonts w:ascii="Trebuchet MS" w:hAnsi="Trebuchet MS"/>
              </w:rPr>
            </w:pPr>
            <w:r w:rsidRPr="00411F08">
              <w:rPr>
                <w:rFonts w:ascii="Trebuchet MS" w:hAnsi="Trebuchet MS"/>
                <w:b/>
                <w:bCs/>
              </w:rPr>
              <w:t>TIEKĖJAS:</w:t>
            </w:r>
          </w:p>
        </w:tc>
      </w:tr>
      <w:tr w:rsidR="005A20B9" w:rsidRPr="00411F08" w14:paraId="7E0FE2FC" w14:textId="77777777" w:rsidTr="00996850">
        <w:trPr>
          <w:trHeight w:val="2317"/>
        </w:trPr>
        <w:tc>
          <w:tcPr>
            <w:tcW w:w="4320" w:type="dxa"/>
          </w:tcPr>
          <w:p w14:paraId="03200805" w14:textId="77777777" w:rsidR="005A20B9" w:rsidRPr="00411F08" w:rsidRDefault="005A20B9" w:rsidP="0006689C">
            <w:pPr>
              <w:shd w:val="clear" w:color="auto" w:fill="FFFFFF"/>
              <w:autoSpaceDE w:val="0"/>
              <w:autoSpaceDN w:val="0"/>
              <w:adjustRightInd w:val="0"/>
              <w:spacing w:after="0" w:line="240" w:lineRule="auto"/>
              <w:ind w:firstLine="1"/>
              <w:rPr>
                <w:rFonts w:ascii="Trebuchet MS" w:hAnsi="Trebuchet MS"/>
              </w:rPr>
            </w:pPr>
            <w:r w:rsidRPr="00411F08">
              <w:rPr>
                <w:rFonts w:ascii="Trebuchet MS" w:hAnsi="Trebuchet MS"/>
              </w:rPr>
              <w:t xml:space="preserve">Valstybinė mokesčių inspekcija prie Lietuvos Respublikos finansų ministerijos </w:t>
            </w:r>
          </w:p>
          <w:p w14:paraId="7EE05DC3" w14:textId="38A5CA2D" w:rsidR="005A20B9" w:rsidRPr="00411F08" w:rsidRDefault="005A20B9" w:rsidP="0006689C">
            <w:pPr>
              <w:shd w:val="clear" w:color="auto" w:fill="FFFFFF"/>
              <w:autoSpaceDE w:val="0"/>
              <w:autoSpaceDN w:val="0"/>
              <w:adjustRightInd w:val="0"/>
              <w:spacing w:after="0" w:line="240" w:lineRule="auto"/>
              <w:ind w:firstLine="1"/>
              <w:rPr>
                <w:rFonts w:ascii="Trebuchet MS" w:hAnsi="Trebuchet MS"/>
              </w:rPr>
            </w:pPr>
            <w:r w:rsidRPr="00411F08">
              <w:rPr>
                <w:rFonts w:ascii="Trebuchet MS" w:hAnsi="Trebuchet MS"/>
              </w:rPr>
              <w:t xml:space="preserve">Vasario 16-sios g. 14, </w:t>
            </w:r>
            <w:r w:rsidR="00456374" w:rsidRPr="00411F08">
              <w:rPr>
                <w:rFonts w:ascii="Trebuchet MS" w:hAnsi="Trebuchet MS"/>
              </w:rPr>
              <w:t>01</w:t>
            </w:r>
            <w:r w:rsidR="00456374" w:rsidRPr="00411F08">
              <w:rPr>
                <w:rFonts w:ascii="Trebuchet MS" w:hAnsi="Trebuchet MS"/>
                <w:lang w:val="en-US"/>
              </w:rPr>
              <w:t>107</w:t>
            </w:r>
            <w:r w:rsidRPr="00411F08">
              <w:rPr>
                <w:rFonts w:ascii="Trebuchet MS" w:hAnsi="Trebuchet MS"/>
              </w:rPr>
              <w:t xml:space="preserve"> Vilnius</w:t>
            </w:r>
          </w:p>
          <w:p w14:paraId="0079F9A8" w14:textId="6B3C9624" w:rsidR="005A20B9" w:rsidRPr="00411F08" w:rsidRDefault="005A20B9" w:rsidP="0006689C">
            <w:pPr>
              <w:shd w:val="clear" w:color="auto" w:fill="FFFFFF"/>
              <w:autoSpaceDE w:val="0"/>
              <w:autoSpaceDN w:val="0"/>
              <w:adjustRightInd w:val="0"/>
              <w:spacing w:after="0" w:line="240" w:lineRule="auto"/>
              <w:ind w:firstLine="1"/>
              <w:rPr>
                <w:rFonts w:ascii="Trebuchet MS" w:hAnsi="Trebuchet MS"/>
              </w:rPr>
            </w:pPr>
            <w:r w:rsidRPr="00411F08">
              <w:rPr>
                <w:rFonts w:ascii="Trebuchet MS" w:hAnsi="Trebuchet MS"/>
              </w:rPr>
              <w:t xml:space="preserve">Telefonas: </w:t>
            </w:r>
            <w:r w:rsidR="00136B63" w:rsidRPr="00411F08">
              <w:rPr>
                <w:rFonts w:ascii="Trebuchet MS" w:hAnsi="Trebuchet MS"/>
              </w:rPr>
              <w:t>+370 5</w:t>
            </w:r>
            <w:r w:rsidRPr="00411F08">
              <w:rPr>
                <w:rFonts w:ascii="Trebuchet MS" w:hAnsi="Trebuchet MS"/>
              </w:rPr>
              <w:t xml:space="preserve"> 268 7800</w:t>
            </w:r>
          </w:p>
          <w:p w14:paraId="626B5727" w14:textId="77777777" w:rsidR="005A20B9" w:rsidRPr="00411F08" w:rsidRDefault="005A20B9" w:rsidP="0006689C">
            <w:pPr>
              <w:shd w:val="clear" w:color="auto" w:fill="FFFFFF"/>
              <w:autoSpaceDE w:val="0"/>
              <w:autoSpaceDN w:val="0"/>
              <w:adjustRightInd w:val="0"/>
              <w:spacing w:after="0" w:line="240" w:lineRule="auto"/>
              <w:ind w:firstLine="1"/>
              <w:rPr>
                <w:rFonts w:ascii="Trebuchet MS" w:hAnsi="Trebuchet MS"/>
              </w:rPr>
            </w:pPr>
            <w:r w:rsidRPr="00411F08">
              <w:rPr>
                <w:rFonts w:ascii="Trebuchet MS" w:hAnsi="Trebuchet MS"/>
              </w:rPr>
              <w:t>Kodas: 188659752</w:t>
            </w:r>
          </w:p>
          <w:p w14:paraId="4AFB6B0E" w14:textId="77777777" w:rsidR="005A20B9" w:rsidRPr="00411F08" w:rsidRDefault="005A20B9" w:rsidP="0006689C">
            <w:pPr>
              <w:shd w:val="clear" w:color="auto" w:fill="FFFFFF"/>
              <w:autoSpaceDE w:val="0"/>
              <w:autoSpaceDN w:val="0"/>
              <w:adjustRightInd w:val="0"/>
              <w:spacing w:after="0" w:line="240" w:lineRule="auto"/>
              <w:ind w:firstLine="1"/>
              <w:rPr>
                <w:rFonts w:ascii="Trebuchet MS" w:hAnsi="Trebuchet MS"/>
              </w:rPr>
            </w:pPr>
            <w:r w:rsidRPr="00411F08">
              <w:rPr>
                <w:rFonts w:ascii="Trebuchet MS" w:hAnsi="Trebuchet MS"/>
              </w:rPr>
              <w:t>Atsiskaitomoji sąskaita:</w:t>
            </w:r>
          </w:p>
          <w:p w14:paraId="28EFA168" w14:textId="77777777" w:rsidR="00456374" w:rsidRPr="00411F08" w:rsidRDefault="00456374" w:rsidP="00456374">
            <w:pPr>
              <w:shd w:val="clear" w:color="auto" w:fill="FFFFFF"/>
              <w:autoSpaceDE w:val="0"/>
              <w:autoSpaceDN w:val="0"/>
              <w:adjustRightInd w:val="0"/>
              <w:spacing w:after="0" w:line="240" w:lineRule="auto"/>
              <w:ind w:firstLine="1"/>
              <w:jc w:val="both"/>
              <w:rPr>
                <w:rFonts w:ascii="Trebuchet MS" w:eastAsia="Times New Roman" w:hAnsi="Trebuchet MS" w:cs="Times New Roman"/>
              </w:rPr>
            </w:pPr>
            <w:r w:rsidRPr="00411F08">
              <w:rPr>
                <w:rFonts w:ascii="Trebuchet MS" w:eastAsia="Times New Roman" w:hAnsi="Trebuchet MS" w:cs="Times New Roman"/>
              </w:rPr>
              <w:t>LT70 4040 0636 1000 0158</w:t>
            </w:r>
          </w:p>
          <w:p w14:paraId="0C0FD3BF" w14:textId="77777777" w:rsidR="00456374" w:rsidRPr="00411F08" w:rsidRDefault="00456374" w:rsidP="00456374">
            <w:pPr>
              <w:shd w:val="clear" w:color="auto" w:fill="FFFFFF"/>
              <w:autoSpaceDE w:val="0"/>
              <w:autoSpaceDN w:val="0"/>
              <w:adjustRightInd w:val="0"/>
              <w:spacing w:after="0" w:line="240" w:lineRule="auto"/>
              <w:ind w:firstLine="1"/>
              <w:jc w:val="both"/>
              <w:rPr>
                <w:rFonts w:ascii="Trebuchet MS" w:eastAsia="Times New Roman" w:hAnsi="Trebuchet MS" w:cs="Times New Roman"/>
              </w:rPr>
            </w:pPr>
            <w:r w:rsidRPr="00411F08">
              <w:rPr>
                <w:rFonts w:ascii="Trebuchet MS" w:eastAsia="Times New Roman" w:hAnsi="Trebuchet MS" w:cs="Times New Roman"/>
              </w:rPr>
              <w:t>Lietuvos Respublikos finansų ministerija</w:t>
            </w:r>
          </w:p>
          <w:p w14:paraId="2A46CF01" w14:textId="563B0C5E" w:rsidR="005A20B9" w:rsidRPr="00411F08" w:rsidRDefault="00456374" w:rsidP="00456374">
            <w:pPr>
              <w:shd w:val="clear" w:color="auto" w:fill="FFFFFF"/>
              <w:autoSpaceDE w:val="0"/>
              <w:autoSpaceDN w:val="0"/>
              <w:adjustRightInd w:val="0"/>
              <w:spacing w:after="0" w:line="240" w:lineRule="auto"/>
              <w:ind w:firstLine="1"/>
              <w:rPr>
                <w:rFonts w:ascii="Trebuchet MS" w:hAnsi="Trebuchet MS"/>
              </w:rPr>
            </w:pPr>
            <w:r w:rsidRPr="00411F08">
              <w:rPr>
                <w:rFonts w:ascii="Trebuchet MS" w:eastAsia="Times New Roman" w:hAnsi="Trebuchet MS" w:cs="Times New Roman"/>
              </w:rPr>
              <w:t>Finansų įstaigos kodas 40400</w:t>
            </w:r>
          </w:p>
          <w:p w14:paraId="798027CF" w14:textId="77CC83A7" w:rsidR="005A20B9" w:rsidRPr="00411F08" w:rsidRDefault="005A20B9" w:rsidP="0006689C">
            <w:pPr>
              <w:spacing w:after="0" w:line="240" w:lineRule="auto"/>
              <w:rPr>
                <w:rFonts w:ascii="Trebuchet MS" w:hAnsi="Trebuchet MS"/>
              </w:rPr>
            </w:pPr>
          </w:p>
        </w:tc>
        <w:tc>
          <w:tcPr>
            <w:tcW w:w="642" w:type="dxa"/>
            <w:tcMar>
              <w:top w:w="0" w:type="dxa"/>
              <w:left w:w="108" w:type="dxa"/>
              <w:bottom w:w="0" w:type="dxa"/>
              <w:right w:w="108" w:type="dxa"/>
            </w:tcMar>
          </w:tcPr>
          <w:p w14:paraId="44843738" w14:textId="77777777" w:rsidR="005A20B9" w:rsidRPr="00411F08" w:rsidRDefault="005A20B9" w:rsidP="0006689C">
            <w:pPr>
              <w:spacing w:after="0" w:line="240" w:lineRule="auto"/>
              <w:ind w:left="-144" w:right="-144" w:firstLine="357"/>
              <w:rPr>
                <w:rFonts w:ascii="Trebuchet MS" w:hAnsi="Trebuchet MS"/>
                <w:i/>
                <w:iCs/>
              </w:rPr>
            </w:pPr>
            <w:r w:rsidRPr="00411F08">
              <w:rPr>
                <w:rFonts w:ascii="Trebuchet MS" w:hAnsi="Trebuchet MS"/>
                <w:i/>
                <w:iCs/>
              </w:rPr>
              <w:t> </w:t>
            </w:r>
          </w:p>
          <w:p w14:paraId="1F474579" w14:textId="77777777" w:rsidR="005A20B9" w:rsidRPr="00411F08" w:rsidRDefault="005A20B9" w:rsidP="0006689C">
            <w:pPr>
              <w:spacing w:after="0" w:line="240" w:lineRule="auto"/>
              <w:ind w:left="-144" w:right="-144" w:firstLine="357"/>
              <w:rPr>
                <w:rFonts w:ascii="Trebuchet MS" w:hAnsi="Trebuchet MS"/>
              </w:rPr>
            </w:pPr>
          </w:p>
        </w:tc>
        <w:tc>
          <w:tcPr>
            <w:tcW w:w="4253" w:type="dxa"/>
            <w:gridSpan w:val="2"/>
          </w:tcPr>
          <w:p w14:paraId="5510BC2D" w14:textId="77777777" w:rsidR="005A20B9" w:rsidRPr="00411F08" w:rsidRDefault="005A20B9" w:rsidP="0006689C">
            <w:pPr>
              <w:tabs>
                <w:tab w:val="left" w:pos="12"/>
              </w:tabs>
              <w:spacing w:after="0" w:line="240" w:lineRule="auto"/>
              <w:ind w:right="-283"/>
              <w:rPr>
                <w:rFonts w:ascii="Trebuchet MS" w:hAnsi="Trebuchet MS"/>
              </w:rPr>
            </w:pPr>
          </w:p>
        </w:tc>
      </w:tr>
    </w:tbl>
    <w:p w14:paraId="7D7B693B" w14:textId="435D62B0" w:rsidR="00C45D21" w:rsidRPr="00411F08" w:rsidRDefault="00C45D21">
      <w:pPr>
        <w:rPr>
          <w:rFonts w:ascii="Trebuchet MS" w:hAnsi="Trebuchet MS"/>
        </w:rPr>
      </w:pPr>
    </w:p>
    <w:tbl>
      <w:tblPr>
        <w:tblW w:w="9215" w:type="dxa"/>
        <w:tblLayout w:type="fixed"/>
        <w:tblCellMar>
          <w:left w:w="0" w:type="dxa"/>
          <w:right w:w="0" w:type="dxa"/>
        </w:tblCellMar>
        <w:tblLook w:val="0000" w:firstRow="0" w:lastRow="0" w:firstColumn="0" w:lastColumn="0" w:noHBand="0" w:noVBand="0"/>
      </w:tblPr>
      <w:tblGrid>
        <w:gridCol w:w="4320"/>
        <w:gridCol w:w="642"/>
        <w:gridCol w:w="4253"/>
      </w:tblGrid>
      <w:tr w:rsidR="005D3260" w:rsidRPr="00411F08" w14:paraId="3555F851" w14:textId="77777777" w:rsidTr="00996850">
        <w:trPr>
          <w:trHeight w:val="556"/>
        </w:trPr>
        <w:tc>
          <w:tcPr>
            <w:tcW w:w="4320" w:type="dxa"/>
          </w:tcPr>
          <w:p w14:paraId="2CC14884" w14:textId="77777777" w:rsidR="003933F8" w:rsidRPr="00411F08" w:rsidRDefault="003933F8" w:rsidP="005D3260">
            <w:pPr>
              <w:spacing w:after="0" w:line="240" w:lineRule="auto"/>
              <w:rPr>
                <w:rFonts w:ascii="Trebuchet MS" w:eastAsia="Calibri" w:hAnsi="Trebuchet MS"/>
                <w:color w:val="000000"/>
              </w:rPr>
            </w:pPr>
          </w:p>
          <w:p w14:paraId="5592ED09" w14:textId="4F662204" w:rsidR="003933F8" w:rsidRPr="00411F08" w:rsidRDefault="003933F8" w:rsidP="005D3260">
            <w:pPr>
              <w:spacing w:after="0" w:line="240" w:lineRule="auto"/>
              <w:rPr>
                <w:rFonts w:ascii="Trebuchet MS" w:eastAsia="Calibri" w:hAnsi="Trebuchet MS"/>
                <w:color w:val="000000"/>
              </w:rPr>
            </w:pPr>
          </w:p>
        </w:tc>
        <w:tc>
          <w:tcPr>
            <w:tcW w:w="642" w:type="dxa"/>
            <w:tcMar>
              <w:top w:w="0" w:type="dxa"/>
              <w:left w:w="108" w:type="dxa"/>
              <w:bottom w:w="0" w:type="dxa"/>
              <w:right w:w="108" w:type="dxa"/>
            </w:tcMar>
          </w:tcPr>
          <w:p w14:paraId="009C47C4" w14:textId="77777777" w:rsidR="005D3260" w:rsidRPr="00411F08" w:rsidRDefault="005D3260" w:rsidP="005D3260">
            <w:pPr>
              <w:spacing w:after="0" w:line="240" w:lineRule="auto"/>
              <w:ind w:left="-144" w:right="-144" w:firstLine="357"/>
              <w:rPr>
                <w:rFonts w:ascii="Trebuchet MS" w:hAnsi="Trebuchet MS"/>
                <w:i/>
                <w:iCs/>
              </w:rPr>
            </w:pPr>
          </w:p>
        </w:tc>
        <w:tc>
          <w:tcPr>
            <w:tcW w:w="4253" w:type="dxa"/>
          </w:tcPr>
          <w:p w14:paraId="407A77E2" w14:textId="5A00BE2C" w:rsidR="005D3260" w:rsidRPr="00411F08" w:rsidRDefault="005D3260" w:rsidP="005D3260">
            <w:pPr>
              <w:tabs>
                <w:tab w:val="left" w:pos="12"/>
              </w:tabs>
              <w:spacing w:after="0" w:line="240" w:lineRule="auto"/>
              <w:ind w:right="-283"/>
              <w:rPr>
                <w:rFonts w:ascii="Trebuchet MS" w:hAnsi="Trebuchet MS"/>
              </w:rPr>
            </w:pPr>
          </w:p>
        </w:tc>
      </w:tr>
    </w:tbl>
    <w:p w14:paraId="3E2417F6" w14:textId="23169DC6" w:rsidR="005A20B9" w:rsidRPr="00411F08" w:rsidRDefault="005A20B9" w:rsidP="007B096A">
      <w:pPr>
        <w:pStyle w:val="Dok1"/>
        <w:numPr>
          <w:ilvl w:val="0"/>
          <w:numId w:val="0"/>
        </w:numPr>
        <w:ind w:left="1361"/>
        <w:jc w:val="right"/>
        <w:rPr>
          <w:rFonts w:ascii="Trebuchet MS" w:hAnsi="Trebuchet MS"/>
          <w:b w:val="0"/>
          <w:sz w:val="22"/>
          <w:szCs w:val="22"/>
        </w:rPr>
      </w:pPr>
    </w:p>
    <w:sectPr w:rsidR="005A20B9" w:rsidRPr="00411F08" w:rsidSect="001E3F01">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36D6D" w14:textId="77777777" w:rsidR="00400A1A" w:rsidRDefault="00400A1A" w:rsidP="00017195">
      <w:pPr>
        <w:spacing w:after="0" w:line="240" w:lineRule="auto"/>
      </w:pPr>
      <w:r>
        <w:separator/>
      </w:r>
    </w:p>
  </w:endnote>
  <w:endnote w:type="continuationSeparator" w:id="0">
    <w:p w14:paraId="4128C3E9" w14:textId="77777777" w:rsidR="00400A1A" w:rsidRDefault="00400A1A" w:rsidP="00017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LT">
    <w:altName w:val="Arial"/>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Helv_RL">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4B7FE" w14:textId="77777777" w:rsidR="00400A1A" w:rsidRDefault="00400A1A" w:rsidP="00017195">
      <w:pPr>
        <w:spacing w:after="0" w:line="240" w:lineRule="auto"/>
      </w:pPr>
      <w:r>
        <w:separator/>
      </w:r>
    </w:p>
  </w:footnote>
  <w:footnote w:type="continuationSeparator" w:id="0">
    <w:p w14:paraId="73FAA54B" w14:textId="77777777" w:rsidR="00400A1A" w:rsidRDefault="00400A1A" w:rsidP="000171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3148213"/>
      <w:docPartObj>
        <w:docPartGallery w:val="Page Numbers (Top of Page)"/>
        <w:docPartUnique/>
      </w:docPartObj>
    </w:sdtPr>
    <w:sdtEndPr/>
    <w:sdtContent>
      <w:p w14:paraId="61CBEABA" w14:textId="70CA0AD6" w:rsidR="001E3F01" w:rsidRDefault="001E3F01">
        <w:pPr>
          <w:pStyle w:val="Antrats"/>
          <w:jc w:val="center"/>
        </w:pPr>
        <w:r w:rsidRPr="001E3F01">
          <w:rPr>
            <w:rFonts w:ascii="Trebuchet MS" w:hAnsi="Trebuchet MS"/>
            <w:sz w:val="22"/>
            <w:szCs w:val="22"/>
          </w:rPr>
          <w:fldChar w:fldCharType="begin"/>
        </w:r>
        <w:r w:rsidRPr="001E3F01">
          <w:rPr>
            <w:rFonts w:ascii="Trebuchet MS" w:hAnsi="Trebuchet MS"/>
            <w:sz w:val="22"/>
            <w:szCs w:val="22"/>
          </w:rPr>
          <w:instrText>PAGE   \* MERGEFORMAT</w:instrText>
        </w:r>
        <w:r w:rsidRPr="001E3F01">
          <w:rPr>
            <w:rFonts w:ascii="Trebuchet MS" w:hAnsi="Trebuchet MS"/>
            <w:sz w:val="22"/>
            <w:szCs w:val="22"/>
          </w:rPr>
          <w:fldChar w:fldCharType="separate"/>
        </w:r>
        <w:r w:rsidRPr="001E3F01">
          <w:rPr>
            <w:rFonts w:ascii="Trebuchet MS" w:hAnsi="Trebuchet MS"/>
            <w:sz w:val="22"/>
            <w:szCs w:val="22"/>
            <w:lang w:val="lt-LT"/>
          </w:rPr>
          <w:t>2</w:t>
        </w:r>
        <w:r w:rsidRPr="001E3F01">
          <w:rPr>
            <w:rFonts w:ascii="Trebuchet MS" w:hAnsi="Trebuchet MS"/>
            <w:sz w:val="22"/>
            <w:szCs w:val="22"/>
          </w:rPr>
          <w:fldChar w:fldCharType="end"/>
        </w:r>
      </w:p>
    </w:sdtContent>
  </w:sdt>
  <w:p w14:paraId="09DC81D9" w14:textId="77777777" w:rsidR="001E3F01" w:rsidRDefault="001E3F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63108E"/>
    <w:multiLevelType w:val="hybridMultilevel"/>
    <w:tmpl w:val="27D21312"/>
    <w:lvl w:ilvl="0" w:tplc="E5F44B7C">
      <w:start w:val="2"/>
      <w:numFmt w:val="bullet"/>
      <w:lvlText w:val="-"/>
      <w:lvlJc w:val="left"/>
      <w:pPr>
        <w:ind w:left="720" w:hanging="360"/>
      </w:pPr>
      <w:rPr>
        <w:rFonts w:ascii="Trebuchet MS" w:eastAsia="Arial"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1507FAF"/>
    <w:multiLevelType w:val="multilevel"/>
    <w:tmpl w:val="7C345EC6"/>
    <w:lvl w:ilvl="0">
      <w:start w:val="1"/>
      <w:numFmt w:val="decimal"/>
      <w:pStyle w:val="Dok1"/>
      <w:lvlText w:val="%1."/>
      <w:lvlJc w:val="left"/>
      <w:pPr>
        <w:tabs>
          <w:tab w:val="num" w:pos="6839"/>
        </w:tabs>
        <w:ind w:left="6386" w:firstLine="454"/>
      </w:pPr>
      <w:rPr>
        <w:rFonts w:cs="Times New Roman" w:hint="default"/>
      </w:rPr>
    </w:lvl>
    <w:lvl w:ilvl="1">
      <w:start w:val="1"/>
      <w:numFmt w:val="decimal"/>
      <w:lvlText w:val="%1.%2."/>
      <w:lvlJc w:val="left"/>
      <w:pPr>
        <w:tabs>
          <w:tab w:val="num" w:pos="900"/>
        </w:tabs>
        <w:ind w:left="-84" w:firstLine="624"/>
      </w:pPr>
      <w:rPr>
        <w:rFonts w:cs="Times New Roman" w:hint="default"/>
        <w:b w:val="0"/>
        <w:i w:val="0"/>
      </w:rPr>
    </w:lvl>
    <w:lvl w:ilvl="2">
      <w:start w:val="1"/>
      <w:numFmt w:val="decimal"/>
      <w:lvlText w:val="%1.%2.%3."/>
      <w:lvlJc w:val="left"/>
      <w:pPr>
        <w:tabs>
          <w:tab w:val="num" w:pos="1107"/>
        </w:tabs>
        <w:ind w:left="-425" w:firstLine="851"/>
      </w:pPr>
      <w:rPr>
        <w:rFonts w:cs="Times New Roman" w:hint="default"/>
      </w:rPr>
    </w:lvl>
    <w:lvl w:ilvl="3">
      <w:start w:val="1"/>
      <w:numFmt w:val="decimal"/>
      <w:lvlText w:val="%1.%2.%3.%4."/>
      <w:lvlJc w:val="left"/>
      <w:pPr>
        <w:tabs>
          <w:tab w:val="num" w:pos="2081"/>
        </w:tabs>
        <w:ind w:left="1758" w:hanging="397"/>
      </w:pPr>
      <w:rPr>
        <w:rFonts w:cs="Times New Roman" w:hint="default"/>
      </w:rPr>
    </w:lvl>
    <w:lvl w:ilvl="4">
      <w:start w:val="1"/>
      <w:numFmt w:val="decimal"/>
      <w:lvlText w:val="%1.%2.%3.%4.%5."/>
      <w:lvlJc w:val="left"/>
      <w:pPr>
        <w:tabs>
          <w:tab w:val="num" w:pos="2520"/>
        </w:tabs>
        <w:ind w:left="1871" w:hanging="431"/>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15:restartNumberingAfterBreak="0">
    <w:nsid w:val="02B178AE"/>
    <w:multiLevelType w:val="multilevel"/>
    <w:tmpl w:val="FCF60404"/>
    <w:lvl w:ilvl="0">
      <w:start w:val="4"/>
      <w:numFmt w:val="decimal"/>
      <w:lvlText w:val="%1."/>
      <w:lvlJc w:val="left"/>
      <w:pPr>
        <w:ind w:left="420" w:hanging="420"/>
      </w:pPr>
      <w:rPr>
        <w:rFonts w:hint="default"/>
      </w:rPr>
    </w:lvl>
    <w:lvl w:ilvl="1">
      <w:start w:val="1"/>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4" w15:restartNumberingAfterBreak="0">
    <w:nsid w:val="06786327"/>
    <w:multiLevelType w:val="multilevel"/>
    <w:tmpl w:val="286E7A6C"/>
    <w:lvl w:ilvl="0">
      <w:numFmt w:val="none"/>
      <w:pStyle w:val="0Punktai"/>
      <w:lvlText w:val=""/>
      <w:lvlJc w:val="left"/>
      <w:pPr>
        <w:tabs>
          <w:tab w:val="num" w:pos="360"/>
        </w:tabs>
      </w:pPr>
    </w:lvl>
    <w:lvl w:ilvl="1">
      <w:start w:val="1"/>
      <w:numFmt w:val="decimal"/>
      <w:pStyle w:val="00Punktai"/>
      <w:suff w:val="space"/>
      <w:lvlText w:val="%1.%2."/>
      <w:lvlJc w:val="left"/>
      <w:pPr>
        <w:ind w:left="0" w:firstLine="0"/>
      </w:pPr>
      <w:rPr>
        <w:color w:val="auto"/>
      </w:r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8747782"/>
    <w:multiLevelType w:val="hybridMultilevel"/>
    <w:tmpl w:val="95FA036A"/>
    <w:lvl w:ilvl="0" w:tplc="D470718C">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6" w15:restartNumberingAfterBreak="0">
    <w:nsid w:val="09860A41"/>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3698"/>
        </w:tabs>
        <w:ind w:left="3698"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7" w15:restartNumberingAfterBreak="0">
    <w:nsid w:val="0A800AAC"/>
    <w:multiLevelType w:val="multilevel"/>
    <w:tmpl w:val="17E653CE"/>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0F3E72D6"/>
    <w:multiLevelType w:val="hybridMultilevel"/>
    <w:tmpl w:val="8BDCF4E2"/>
    <w:lvl w:ilvl="0" w:tplc="543610D8">
      <w:start w:val="5"/>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265500A"/>
    <w:multiLevelType w:val="multilevel"/>
    <w:tmpl w:val="A7D05162"/>
    <w:lvl w:ilvl="0">
      <w:start w:val="2"/>
      <w:numFmt w:val="decimal"/>
      <w:lvlText w:val="%1."/>
      <w:lvlJc w:val="left"/>
      <w:pPr>
        <w:ind w:left="420" w:hanging="420"/>
      </w:pPr>
      <w:rPr>
        <w:rFonts w:hint="default"/>
      </w:rPr>
    </w:lvl>
    <w:lvl w:ilvl="1">
      <w:start w:val="1"/>
      <w:numFmt w:val="decimal"/>
      <w:lvlText w:val="%1.%2."/>
      <w:lvlJc w:val="left"/>
      <w:pPr>
        <w:ind w:left="4832" w:hanging="720"/>
      </w:pPr>
      <w:rPr>
        <w:rFonts w:hint="default"/>
      </w:rPr>
    </w:lvl>
    <w:lvl w:ilvl="2">
      <w:start w:val="1"/>
      <w:numFmt w:val="decimal"/>
      <w:lvlText w:val="%3."/>
      <w:lvlJc w:val="left"/>
      <w:pPr>
        <w:ind w:left="2138" w:hanging="720"/>
      </w:pPr>
      <w:rPr>
        <w:rFonts w:ascii="Trebuchet MS" w:eastAsiaTheme="minorHAnsi" w:hAnsi="Trebuchet MS" w:cstheme="minorBidi"/>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5FA3F91"/>
    <w:multiLevelType w:val="multilevel"/>
    <w:tmpl w:val="AD369B8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EF69C4"/>
    <w:multiLevelType w:val="hybridMultilevel"/>
    <w:tmpl w:val="87E84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9C1C4C"/>
    <w:multiLevelType w:val="multilevel"/>
    <w:tmpl w:val="F29AC146"/>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2134"/>
        </w:tabs>
        <w:ind w:left="2134"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0601A4C"/>
    <w:multiLevelType w:val="hybridMultilevel"/>
    <w:tmpl w:val="0FD22930"/>
    <w:lvl w:ilvl="0" w:tplc="6A9662B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50AD54E6"/>
    <w:multiLevelType w:val="hybridMultilevel"/>
    <w:tmpl w:val="78223F68"/>
    <w:lvl w:ilvl="0" w:tplc="0427000F">
      <w:start w:val="1"/>
      <w:numFmt w:val="decimal"/>
      <w:lvlText w:val="%1."/>
      <w:lvlJc w:val="left"/>
      <w:pPr>
        <w:tabs>
          <w:tab w:val="num" w:pos="540"/>
        </w:tabs>
        <w:ind w:left="540" w:hanging="360"/>
      </w:pPr>
    </w:lvl>
    <w:lvl w:ilvl="1" w:tplc="04270019" w:tentative="1">
      <w:start w:val="1"/>
      <w:numFmt w:val="lowerLetter"/>
      <w:lvlText w:val="%2."/>
      <w:lvlJc w:val="left"/>
      <w:pPr>
        <w:tabs>
          <w:tab w:val="num" w:pos="1260"/>
        </w:tabs>
        <w:ind w:left="1260" w:hanging="360"/>
      </w:pPr>
    </w:lvl>
    <w:lvl w:ilvl="2" w:tplc="0427001B" w:tentative="1">
      <w:start w:val="1"/>
      <w:numFmt w:val="lowerRoman"/>
      <w:lvlText w:val="%3."/>
      <w:lvlJc w:val="right"/>
      <w:pPr>
        <w:tabs>
          <w:tab w:val="num" w:pos="1980"/>
        </w:tabs>
        <w:ind w:left="1980" w:hanging="180"/>
      </w:pPr>
    </w:lvl>
    <w:lvl w:ilvl="3" w:tplc="0427000F" w:tentative="1">
      <w:start w:val="1"/>
      <w:numFmt w:val="decimal"/>
      <w:lvlText w:val="%4."/>
      <w:lvlJc w:val="left"/>
      <w:pPr>
        <w:tabs>
          <w:tab w:val="num" w:pos="2700"/>
        </w:tabs>
        <w:ind w:left="2700" w:hanging="360"/>
      </w:pPr>
    </w:lvl>
    <w:lvl w:ilvl="4" w:tplc="04270019" w:tentative="1">
      <w:start w:val="1"/>
      <w:numFmt w:val="lowerLetter"/>
      <w:lvlText w:val="%5."/>
      <w:lvlJc w:val="left"/>
      <w:pPr>
        <w:tabs>
          <w:tab w:val="num" w:pos="3420"/>
        </w:tabs>
        <w:ind w:left="3420" w:hanging="360"/>
      </w:pPr>
    </w:lvl>
    <w:lvl w:ilvl="5" w:tplc="0427001B" w:tentative="1">
      <w:start w:val="1"/>
      <w:numFmt w:val="lowerRoman"/>
      <w:lvlText w:val="%6."/>
      <w:lvlJc w:val="right"/>
      <w:pPr>
        <w:tabs>
          <w:tab w:val="num" w:pos="4140"/>
        </w:tabs>
        <w:ind w:left="4140" w:hanging="180"/>
      </w:pPr>
    </w:lvl>
    <w:lvl w:ilvl="6" w:tplc="0427000F" w:tentative="1">
      <w:start w:val="1"/>
      <w:numFmt w:val="decimal"/>
      <w:lvlText w:val="%7."/>
      <w:lvlJc w:val="left"/>
      <w:pPr>
        <w:tabs>
          <w:tab w:val="num" w:pos="4860"/>
        </w:tabs>
        <w:ind w:left="4860" w:hanging="360"/>
      </w:pPr>
    </w:lvl>
    <w:lvl w:ilvl="7" w:tplc="04270019" w:tentative="1">
      <w:start w:val="1"/>
      <w:numFmt w:val="lowerLetter"/>
      <w:lvlText w:val="%8."/>
      <w:lvlJc w:val="left"/>
      <w:pPr>
        <w:tabs>
          <w:tab w:val="num" w:pos="5580"/>
        </w:tabs>
        <w:ind w:left="5580" w:hanging="360"/>
      </w:pPr>
    </w:lvl>
    <w:lvl w:ilvl="8" w:tplc="0427001B" w:tentative="1">
      <w:start w:val="1"/>
      <w:numFmt w:val="lowerRoman"/>
      <w:lvlText w:val="%9."/>
      <w:lvlJc w:val="right"/>
      <w:pPr>
        <w:tabs>
          <w:tab w:val="num" w:pos="6300"/>
        </w:tabs>
        <w:ind w:left="6300" w:hanging="180"/>
      </w:pPr>
    </w:lvl>
  </w:abstractNum>
  <w:abstractNum w:abstractNumId="15" w15:restartNumberingAfterBreak="0">
    <w:nsid w:val="55975C28"/>
    <w:multiLevelType w:val="hybridMultilevel"/>
    <w:tmpl w:val="A63E0EFA"/>
    <w:lvl w:ilvl="0" w:tplc="4FF276B6">
      <w:start w:val="1"/>
      <w:numFmt w:val="decimal"/>
      <w:lvlText w:val="%1."/>
      <w:lvlJc w:val="left"/>
      <w:pPr>
        <w:ind w:left="0" w:firstLine="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6CB6D80"/>
    <w:multiLevelType w:val="hybridMultilevel"/>
    <w:tmpl w:val="0BDC5EE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DAE3136"/>
    <w:multiLevelType w:val="multilevel"/>
    <w:tmpl w:val="376A66E8"/>
    <w:lvl w:ilvl="0">
      <w:start w:val="7"/>
      <w:numFmt w:val="decimal"/>
      <w:lvlText w:val="%1"/>
      <w:lvlJc w:val="left"/>
      <w:pPr>
        <w:ind w:left="492" w:hanging="492"/>
      </w:pPr>
      <w:rPr>
        <w:rFonts w:eastAsiaTheme="minorHAnsi" w:cstheme="minorBidi" w:hint="default"/>
        <w:color w:val="000000"/>
      </w:rPr>
    </w:lvl>
    <w:lvl w:ilvl="1">
      <w:start w:val="5"/>
      <w:numFmt w:val="decimal"/>
      <w:lvlText w:val="%1.%2"/>
      <w:lvlJc w:val="left"/>
      <w:pPr>
        <w:ind w:left="775" w:hanging="492"/>
      </w:pPr>
      <w:rPr>
        <w:rFonts w:eastAsiaTheme="minorHAnsi" w:cstheme="minorBidi" w:hint="default"/>
        <w:color w:val="000000"/>
      </w:rPr>
    </w:lvl>
    <w:lvl w:ilvl="2">
      <w:start w:val="1"/>
      <w:numFmt w:val="decimal"/>
      <w:lvlText w:val="%1.%2.%3"/>
      <w:lvlJc w:val="left"/>
      <w:pPr>
        <w:ind w:left="1286" w:hanging="720"/>
      </w:pPr>
      <w:rPr>
        <w:rFonts w:eastAsiaTheme="minorHAnsi" w:cstheme="minorBidi" w:hint="default"/>
        <w:color w:val="000000"/>
      </w:rPr>
    </w:lvl>
    <w:lvl w:ilvl="3">
      <w:start w:val="1"/>
      <w:numFmt w:val="decimal"/>
      <w:lvlText w:val="%1.%2.%3.%4"/>
      <w:lvlJc w:val="left"/>
      <w:pPr>
        <w:ind w:left="1569" w:hanging="720"/>
      </w:pPr>
      <w:rPr>
        <w:rFonts w:eastAsiaTheme="minorHAnsi" w:cstheme="minorBidi" w:hint="default"/>
        <w:color w:val="000000"/>
      </w:rPr>
    </w:lvl>
    <w:lvl w:ilvl="4">
      <w:start w:val="1"/>
      <w:numFmt w:val="decimal"/>
      <w:lvlText w:val="%1.%2.%3.%4.%5"/>
      <w:lvlJc w:val="left"/>
      <w:pPr>
        <w:ind w:left="2212" w:hanging="1080"/>
      </w:pPr>
      <w:rPr>
        <w:rFonts w:eastAsiaTheme="minorHAnsi" w:cstheme="minorBidi" w:hint="default"/>
        <w:color w:val="000000"/>
      </w:rPr>
    </w:lvl>
    <w:lvl w:ilvl="5">
      <w:start w:val="1"/>
      <w:numFmt w:val="decimal"/>
      <w:lvlText w:val="%1.%2.%3.%4.%5.%6"/>
      <w:lvlJc w:val="left"/>
      <w:pPr>
        <w:ind w:left="2855" w:hanging="1440"/>
      </w:pPr>
      <w:rPr>
        <w:rFonts w:eastAsiaTheme="minorHAnsi" w:cstheme="minorBidi" w:hint="default"/>
        <w:color w:val="000000"/>
      </w:rPr>
    </w:lvl>
    <w:lvl w:ilvl="6">
      <w:start w:val="1"/>
      <w:numFmt w:val="decimal"/>
      <w:lvlText w:val="%1.%2.%3.%4.%5.%6.%7"/>
      <w:lvlJc w:val="left"/>
      <w:pPr>
        <w:ind w:left="3138" w:hanging="1440"/>
      </w:pPr>
      <w:rPr>
        <w:rFonts w:eastAsiaTheme="minorHAnsi" w:cstheme="minorBidi" w:hint="default"/>
        <w:color w:val="000000"/>
      </w:rPr>
    </w:lvl>
    <w:lvl w:ilvl="7">
      <w:start w:val="1"/>
      <w:numFmt w:val="decimal"/>
      <w:lvlText w:val="%1.%2.%3.%4.%5.%6.%7.%8"/>
      <w:lvlJc w:val="left"/>
      <w:pPr>
        <w:ind w:left="3781" w:hanging="1800"/>
      </w:pPr>
      <w:rPr>
        <w:rFonts w:eastAsiaTheme="minorHAnsi" w:cstheme="minorBidi" w:hint="default"/>
        <w:color w:val="000000"/>
      </w:rPr>
    </w:lvl>
    <w:lvl w:ilvl="8">
      <w:start w:val="1"/>
      <w:numFmt w:val="decimal"/>
      <w:lvlText w:val="%1.%2.%3.%4.%5.%6.%7.%8.%9"/>
      <w:lvlJc w:val="left"/>
      <w:pPr>
        <w:ind w:left="4064" w:hanging="1800"/>
      </w:pPr>
      <w:rPr>
        <w:rFonts w:eastAsiaTheme="minorHAnsi" w:cstheme="minorBidi" w:hint="default"/>
        <w:color w:val="000000"/>
      </w:rPr>
    </w:lvl>
  </w:abstractNum>
  <w:abstractNum w:abstractNumId="18" w15:restartNumberingAfterBreak="0">
    <w:nsid w:val="5F46557E"/>
    <w:multiLevelType w:val="hybridMultilevel"/>
    <w:tmpl w:val="FFA87F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ED3925"/>
    <w:multiLevelType w:val="multilevel"/>
    <w:tmpl w:val="43C2FA10"/>
    <w:lvl w:ilvl="0">
      <w:start w:val="4"/>
      <w:numFmt w:val="decimal"/>
      <w:lvlText w:val="%1."/>
      <w:lvlJc w:val="left"/>
      <w:pPr>
        <w:ind w:left="107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20" w15:restartNumberingAfterBreak="0">
    <w:nsid w:val="63AD3D86"/>
    <w:multiLevelType w:val="multilevel"/>
    <w:tmpl w:val="52609212"/>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79DC3856"/>
    <w:multiLevelType w:val="hybridMultilevel"/>
    <w:tmpl w:val="11625980"/>
    <w:lvl w:ilvl="0" w:tplc="0427000F">
      <w:start w:val="1"/>
      <w:numFmt w:val="decimal"/>
      <w:lvlText w:val="%1."/>
      <w:lvlJc w:val="left"/>
      <w:pPr>
        <w:tabs>
          <w:tab w:val="num" w:pos="1140"/>
        </w:tabs>
        <w:ind w:left="1140" w:hanging="360"/>
      </w:p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3" w15:restartNumberingAfterBreak="0">
    <w:nsid w:val="7ABD09B2"/>
    <w:multiLevelType w:val="multilevel"/>
    <w:tmpl w:val="403C9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20"/>
  </w:num>
  <w:num w:numId="4">
    <w:abstractNumId w:val="12"/>
  </w:num>
  <w:num w:numId="5">
    <w:abstractNumId w:val="6"/>
  </w:num>
  <w:num w:numId="6">
    <w:abstractNumId w:val="4"/>
  </w:num>
  <w:num w:numId="7">
    <w:abstractNumId w:val="5"/>
  </w:num>
  <w:num w:numId="8">
    <w:abstractNumId w:val="16"/>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1"/>
  </w:num>
  <w:num w:numId="12">
    <w:abstractNumId w:val="9"/>
  </w:num>
  <w:num w:numId="13">
    <w:abstractNumId w:val="7"/>
  </w:num>
  <w:num w:numId="14">
    <w:abstractNumId w:val="3"/>
  </w:num>
  <w:num w:numId="15">
    <w:abstractNumId w:val="22"/>
  </w:num>
  <w:num w:numId="16">
    <w:abstractNumId w:val="18"/>
  </w:num>
  <w:num w:numId="17">
    <w:abstractNumId w:val="13"/>
  </w:num>
  <w:num w:numId="18">
    <w:abstractNumId w:val="2"/>
  </w:num>
  <w:num w:numId="19">
    <w:abstractNumId w:val="19"/>
  </w:num>
  <w:num w:numId="20">
    <w:abstractNumId w:val="23"/>
  </w:num>
  <w:num w:numId="21">
    <w:abstractNumId w:val="8"/>
  </w:num>
  <w:num w:numId="22">
    <w:abstractNumId w:val="1"/>
  </w:num>
  <w:num w:numId="23">
    <w:abstractNumId w:val="1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259"/>
    <w:rsid w:val="00006C0B"/>
    <w:rsid w:val="00007EC2"/>
    <w:rsid w:val="00010334"/>
    <w:rsid w:val="00010701"/>
    <w:rsid w:val="0001071C"/>
    <w:rsid w:val="00012703"/>
    <w:rsid w:val="00017195"/>
    <w:rsid w:val="0001736B"/>
    <w:rsid w:val="000207C4"/>
    <w:rsid w:val="000224C0"/>
    <w:rsid w:val="00022D88"/>
    <w:rsid w:val="0003048B"/>
    <w:rsid w:val="0003480A"/>
    <w:rsid w:val="000359CC"/>
    <w:rsid w:val="00036DC1"/>
    <w:rsid w:val="000434AF"/>
    <w:rsid w:val="00045A1D"/>
    <w:rsid w:val="00051EA3"/>
    <w:rsid w:val="000621C9"/>
    <w:rsid w:val="0006689C"/>
    <w:rsid w:val="00071B05"/>
    <w:rsid w:val="00073067"/>
    <w:rsid w:val="0007555F"/>
    <w:rsid w:val="00082CDA"/>
    <w:rsid w:val="000839FA"/>
    <w:rsid w:val="00084931"/>
    <w:rsid w:val="00092C38"/>
    <w:rsid w:val="00097748"/>
    <w:rsid w:val="000A1990"/>
    <w:rsid w:val="000A19CC"/>
    <w:rsid w:val="000A7F67"/>
    <w:rsid w:val="000C1B98"/>
    <w:rsid w:val="000C61F4"/>
    <w:rsid w:val="000C6C78"/>
    <w:rsid w:val="000D2D63"/>
    <w:rsid w:val="000E10C3"/>
    <w:rsid w:val="000F18D1"/>
    <w:rsid w:val="000F23FC"/>
    <w:rsid w:val="000F548F"/>
    <w:rsid w:val="001007A3"/>
    <w:rsid w:val="00103528"/>
    <w:rsid w:val="001159F7"/>
    <w:rsid w:val="00120121"/>
    <w:rsid w:val="001210B2"/>
    <w:rsid w:val="001233A8"/>
    <w:rsid w:val="00130B80"/>
    <w:rsid w:val="0013178B"/>
    <w:rsid w:val="00136B63"/>
    <w:rsid w:val="00144BBB"/>
    <w:rsid w:val="0014621C"/>
    <w:rsid w:val="00146508"/>
    <w:rsid w:val="00152B07"/>
    <w:rsid w:val="0015452F"/>
    <w:rsid w:val="0015647E"/>
    <w:rsid w:val="001568D2"/>
    <w:rsid w:val="001753C5"/>
    <w:rsid w:val="0017629D"/>
    <w:rsid w:val="00192C79"/>
    <w:rsid w:val="0019767A"/>
    <w:rsid w:val="00197E24"/>
    <w:rsid w:val="001A7376"/>
    <w:rsid w:val="001B1374"/>
    <w:rsid w:val="001B5540"/>
    <w:rsid w:val="001B5FCC"/>
    <w:rsid w:val="001C7FC8"/>
    <w:rsid w:val="001D2F5D"/>
    <w:rsid w:val="001E28EC"/>
    <w:rsid w:val="001E3F01"/>
    <w:rsid w:val="001E7493"/>
    <w:rsid w:val="00200C95"/>
    <w:rsid w:val="00200F3E"/>
    <w:rsid w:val="00202B54"/>
    <w:rsid w:val="00222A46"/>
    <w:rsid w:val="0023104C"/>
    <w:rsid w:val="00231229"/>
    <w:rsid w:val="00234F1C"/>
    <w:rsid w:val="002561FD"/>
    <w:rsid w:val="00257F82"/>
    <w:rsid w:val="00270684"/>
    <w:rsid w:val="00270DDE"/>
    <w:rsid w:val="00277984"/>
    <w:rsid w:val="00281714"/>
    <w:rsid w:val="0028273C"/>
    <w:rsid w:val="002836D2"/>
    <w:rsid w:val="00290F8C"/>
    <w:rsid w:val="002A4A73"/>
    <w:rsid w:val="002B15DB"/>
    <w:rsid w:val="002B73D0"/>
    <w:rsid w:val="002C7539"/>
    <w:rsid w:val="002D336B"/>
    <w:rsid w:val="002E6EDF"/>
    <w:rsid w:val="002E7AB9"/>
    <w:rsid w:val="002F0DC8"/>
    <w:rsid w:val="002F2BC1"/>
    <w:rsid w:val="00302666"/>
    <w:rsid w:val="00303D5B"/>
    <w:rsid w:val="00310C50"/>
    <w:rsid w:val="00327B91"/>
    <w:rsid w:val="00333D6C"/>
    <w:rsid w:val="003477F7"/>
    <w:rsid w:val="00355DFF"/>
    <w:rsid w:val="00364077"/>
    <w:rsid w:val="00365A9D"/>
    <w:rsid w:val="00370AF0"/>
    <w:rsid w:val="00375664"/>
    <w:rsid w:val="0037703C"/>
    <w:rsid w:val="00384E65"/>
    <w:rsid w:val="003933F8"/>
    <w:rsid w:val="003A015A"/>
    <w:rsid w:val="003B5E74"/>
    <w:rsid w:val="003D2870"/>
    <w:rsid w:val="003D3F75"/>
    <w:rsid w:val="003D4ADE"/>
    <w:rsid w:val="003E408D"/>
    <w:rsid w:val="003E7CBD"/>
    <w:rsid w:val="00400A1A"/>
    <w:rsid w:val="0040189D"/>
    <w:rsid w:val="00404E74"/>
    <w:rsid w:val="00411F08"/>
    <w:rsid w:val="00412A39"/>
    <w:rsid w:val="004143DA"/>
    <w:rsid w:val="00445302"/>
    <w:rsid w:val="00446A14"/>
    <w:rsid w:val="004515DC"/>
    <w:rsid w:val="00451642"/>
    <w:rsid w:val="00456374"/>
    <w:rsid w:val="00457319"/>
    <w:rsid w:val="00457F54"/>
    <w:rsid w:val="0046118F"/>
    <w:rsid w:val="00461965"/>
    <w:rsid w:val="0046339B"/>
    <w:rsid w:val="00466D55"/>
    <w:rsid w:val="004739C7"/>
    <w:rsid w:val="00486873"/>
    <w:rsid w:val="00487375"/>
    <w:rsid w:val="00487C65"/>
    <w:rsid w:val="004936A2"/>
    <w:rsid w:val="004A25C2"/>
    <w:rsid w:val="004A57B9"/>
    <w:rsid w:val="004B02D2"/>
    <w:rsid w:val="004B1DBD"/>
    <w:rsid w:val="004B1E78"/>
    <w:rsid w:val="004C204D"/>
    <w:rsid w:val="004C2B07"/>
    <w:rsid w:val="004C52F5"/>
    <w:rsid w:val="004C618C"/>
    <w:rsid w:val="004D4972"/>
    <w:rsid w:val="004D6514"/>
    <w:rsid w:val="004E61BB"/>
    <w:rsid w:val="004F4A10"/>
    <w:rsid w:val="004F7281"/>
    <w:rsid w:val="005009E7"/>
    <w:rsid w:val="00501CCE"/>
    <w:rsid w:val="005056EB"/>
    <w:rsid w:val="00525049"/>
    <w:rsid w:val="00527C9F"/>
    <w:rsid w:val="00537265"/>
    <w:rsid w:val="00537E47"/>
    <w:rsid w:val="00551246"/>
    <w:rsid w:val="0055405B"/>
    <w:rsid w:val="00554DF1"/>
    <w:rsid w:val="00580449"/>
    <w:rsid w:val="00583CB1"/>
    <w:rsid w:val="00592A62"/>
    <w:rsid w:val="005A20B9"/>
    <w:rsid w:val="005B2719"/>
    <w:rsid w:val="005B4F8E"/>
    <w:rsid w:val="005B5F70"/>
    <w:rsid w:val="005B6534"/>
    <w:rsid w:val="005D3260"/>
    <w:rsid w:val="005E21A1"/>
    <w:rsid w:val="005E26A0"/>
    <w:rsid w:val="005E7658"/>
    <w:rsid w:val="005F101E"/>
    <w:rsid w:val="005F42ED"/>
    <w:rsid w:val="005F74EB"/>
    <w:rsid w:val="006023EE"/>
    <w:rsid w:val="006104B1"/>
    <w:rsid w:val="00614910"/>
    <w:rsid w:val="00627166"/>
    <w:rsid w:val="006272C3"/>
    <w:rsid w:val="00627EA9"/>
    <w:rsid w:val="0063654C"/>
    <w:rsid w:val="006434DE"/>
    <w:rsid w:val="00676367"/>
    <w:rsid w:val="00684621"/>
    <w:rsid w:val="00685C25"/>
    <w:rsid w:val="0069161E"/>
    <w:rsid w:val="00693F86"/>
    <w:rsid w:val="00694AB4"/>
    <w:rsid w:val="006B40E6"/>
    <w:rsid w:val="006C3631"/>
    <w:rsid w:val="006C468E"/>
    <w:rsid w:val="006C4F2D"/>
    <w:rsid w:val="006D706A"/>
    <w:rsid w:val="006E27E5"/>
    <w:rsid w:val="006F3471"/>
    <w:rsid w:val="00714C86"/>
    <w:rsid w:val="007159C4"/>
    <w:rsid w:val="007169E3"/>
    <w:rsid w:val="007175CF"/>
    <w:rsid w:val="0072543A"/>
    <w:rsid w:val="00733B7D"/>
    <w:rsid w:val="007363E2"/>
    <w:rsid w:val="00765395"/>
    <w:rsid w:val="00767C7B"/>
    <w:rsid w:val="00781D0B"/>
    <w:rsid w:val="0078594D"/>
    <w:rsid w:val="00793A83"/>
    <w:rsid w:val="007950DB"/>
    <w:rsid w:val="00796C03"/>
    <w:rsid w:val="007B096A"/>
    <w:rsid w:val="007B7F49"/>
    <w:rsid w:val="007C39FB"/>
    <w:rsid w:val="007C49F4"/>
    <w:rsid w:val="007C6A17"/>
    <w:rsid w:val="007D501E"/>
    <w:rsid w:val="007D6334"/>
    <w:rsid w:val="007D672A"/>
    <w:rsid w:val="007E33CB"/>
    <w:rsid w:val="007E6EAE"/>
    <w:rsid w:val="007F5CD8"/>
    <w:rsid w:val="007F6282"/>
    <w:rsid w:val="007F6819"/>
    <w:rsid w:val="00805854"/>
    <w:rsid w:val="00813F5A"/>
    <w:rsid w:val="00814F5B"/>
    <w:rsid w:val="00832843"/>
    <w:rsid w:val="00837C9C"/>
    <w:rsid w:val="00841D80"/>
    <w:rsid w:val="0085621B"/>
    <w:rsid w:val="008659D8"/>
    <w:rsid w:val="0086660E"/>
    <w:rsid w:val="0087431F"/>
    <w:rsid w:val="00875B72"/>
    <w:rsid w:val="008849AA"/>
    <w:rsid w:val="00890F08"/>
    <w:rsid w:val="008A01EB"/>
    <w:rsid w:val="008A27D1"/>
    <w:rsid w:val="008B3863"/>
    <w:rsid w:val="008B4643"/>
    <w:rsid w:val="008B73F0"/>
    <w:rsid w:val="008B7EC3"/>
    <w:rsid w:val="008C024D"/>
    <w:rsid w:val="008C65FA"/>
    <w:rsid w:val="008D4D0A"/>
    <w:rsid w:val="008D5215"/>
    <w:rsid w:val="008E12CD"/>
    <w:rsid w:val="00900ACE"/>
    <w:rsid w:val="00915AB2"/>
    <w:rsid w:val="0092750C"/>
    <w:rsid w:val="009306BA"/>
    <w:rsid w:val="00935663"/>
    <w:rsid w:val="0095085C"/>
    <w:rsid w:val="00957163"/>
    <w:rsid w:val="00964B69"/>
    <w:rsid w:val="00965B25"/>
    <w:rsid w:val="0096691E"/>
    <w:rsid w:val="00966B9E"/>
    <w:rsid w:val="00971664"/>
    <w:rsid w:val="00975C65"/>
    <w:rsid w:val="00990D39"/>
    <w:rsid w:val="00994205"/>
    <w:rsid w:val="009951C3"/>
    <w:rsid w:val="009A295D"/>
    <w:rsid w:val="009A2F28"/>
    <w:rsid w:val="009B708C"/>
    <w:rsid w:val="009B79CD"/>
    <w:rsid w:val="009C1D91"/>
    <w:rsid w:val="009C3B58"/>
    <w:rsid w:val="009D1D19"/>
    <w:rsid w:val="009D36AD"/>
    <w:rsid w:val="009D3C4B"/>
    <w:rsid w:val="009D3E85"/>
    <w:rsid w:val="009D7187"/>
    <w:rsid w:val="009E7DF5"/>
    <w:rsid w:val="009F009D"/>
    <w:rsid w:val="009F1A65"/>
    <w:rsid w:val="00A01248"/>
    <w:rsid w:val="00A10982"/>
    <w:rsid w:val="00A1350A"/>
    <w:rsid w:val="00A246D9"/>
    <w:rsid w:val="00A25405"/>
    <w:rsid w:val="00A311C0"/>
    <w:rsid w:val="00A37A17"/>
    <w:rsid w:val="00A4223A"/>
    <w:rsid w:val="00A46173"/>
    <w:rsid w:val="00A51147"/>
    <w:rsid w:val="00A57422"/>
    <w:rsid w:val="00A63166"/>
    <w:rsid w:val="00A659F7"/>
    <w:rsid w:val="00A673BF"/>
    <w:rsid w:val="00A705ED"/>
    <w:rsid w:val="00A71DED"/>
    <w:rsid w:val="00A84C04"/>
    <w:rsid w:val="00A904D5"/>
    <w:rsid w:val="00A9751D"/>
    <w:rsid w:val="00AA22EC"/>
    <w:rsid w:val="00AA666B"/>
    <w:rsid w:val="00AC0437"/>
    <w:rsid w:val="00AD58A6"/>
    <w:rsid w:val="00AD7B48"/>
    <w:rsid w:val="00AE0551"/>
    <w:rsid w:val="00AE05AC"/>
    <w:rsid w:val="00AE10D9"/>
    <w:rsid w:val="00AE71BE"/>
    <w:rsid w:val="00AF02D9"/>
    <w:rsid w:val="00AF159B"/>
    <w:rsid w:val="00AF3AB2"/>
    <w:rsid w:val="00B03744"/>
    <w:rsid w:val="00B137EF"/>
    <w:rsid w:val="00B15728"/>
    <w:rsid w:val="00B20359"/>
    <w:rsid w:val="00B27AC4"/>
    <w:rsid w:val="00B311FA"/>
    <w:rsid w:val="00B32DF6"/>
    <w:rsid w:val="00B41C17"/>
    <w:rsid w:val="00B61258"/>
    <w:rsid w:val="00B65CEC"/>
    <w:rsid w:val="00B700C3"/>
    <w:rsid w:val="00B732D2"/>
    <w:rsid w:val="00B75832"/>
    <w:rsid w:val="00B8176C"/>
    <w:rsid w:val="00B87D74"/>
    <w:rsid w:val="00B943CA"/>
    <w:rsid w:val="00B97708"/>
    <w:rsid w:val="00BB17AF"/>
    <w:rsid w:val="00BB592C"/>
    <w:rsid w:val="00BB666C"/>
    <w:rsid w:val="00BC2CF8"/>
    <w:rsid w:val="00BC3B56"/>
    <w:rsid w:val="00BC7AA7"/>
    <w:rsid w:val="00BC7D6E"/>
    <w:rsid w:val="00BD1549"/>
    <w:rsid w:val="00BD75E8"/>
    <w:rsid w:val="00BE4C93"/>
    <w:rsid w:val="00C0068A"/>
    <w:rsid w:val="00C062C3"/>
    <w:rsid w:val="00C07713"/>
    <w:rsid w:val="00C130EE"/>
    <w:rsid w:val="00C139CE"/>
    <w:rsid w:val="00C164F0"/>
    <w:rsid w:val="00C17E73"/>
    <w:rsid w:val="00C2036C"/>
    <w:rsid w:val="00C244F8"/>
    <w:rsid w:val="00C24813"/>
    <w:rsid w:val="00C257E4"/>
    <w:rsid w:val="00C264F5"/>
    <w:rsid w:val="00C36002"/>
    <w:rsid w:val="00C3718A"/>
    <w:rsid w:val="00C3719C"/>
    <w:rsid w:val="00C43F72"/>
    <w:rsid w:val="00C45D21"/>
    <w:rsid w:val="00C527CB"/>
    <w:rsid w:val="00C547A1"/>
    <w:rsid w:val="00C56D35"/>
    <w:rsid w:val="00C56FA7"/>
    <w:rsid w:val="00C60724"/>
    <w:rsid w:val="00C64A2A"/>
    <w:rsid w:val="00C65422"/>
    <w:rsid w:val="00C65AC3"/>
    <w:rsid w:val="00C77A32"/>
    <w:rsid w:val="00C8308E"/>
    <w:rsid w:val="00C95880"/>
    <w:rsid w:val="00CC7435"/>
    <w:rsid w:val="00CC7A2F"/>
    <w:rsid w:val="00CD1C67"/>
    <w:rsid w:val="00CD7774"/>
    <w:rsid w:val="00CF4C64"/>
    <w:rsid w:val="00CF73FF"/>
    <w:rsid w:val="00D0047D"/>
    <w:rsid w:val="00D008D8"/>
    <w:rsid w:val="00D01D1C"/>
    <w:rsid w:val="00D2356C"/>
    <w:rsid w:val="00D243EE"/>
    <w:rsid w:val="00D33269"/>
    <w:rsid w:val="00D45A78"/>
    <w:rsid w:val="00D47CDE"/>
    <w:rsid w:val="00D6315C"/>
    <w:rsid w:val="00D6489B"/>
    <w:rsid w:val="00D66648"/>
    <w:rsid w:val="00D73055"/>
    <w:rsid w:val="00D757C5"/>
    <w:rsid w:val="00D80203"/>
    <w:rsid w:val="00D86289"/>
    <w:rsid w:val="00D86FCA"/>
    <w:rsid w:val="00D91D2A"/>
    <w:rsid w:val="00D931B9"/>
    <w:rsid w:val="00D95568"/>
    <w:rsid w:val="00DB3A80"/>
    <w:rsid w:val="00DB3C79"/>
    <w:rsid w:val="00DB4BCA"/>
    <w:rsid w:val="00DB7C7E"/>
    <w:rsid w:val="00DC1F7A"/>
    <w:rsid w:val="00DC3CEE"/>
    <w:rsid w:val="00DC4A6E"/>
    <w:rsid w:val="00DC6613"/>
    <w:rsid w:val="00DD1678"/>
    <w:rsid w:val="00DD5A36"/>
    <w:rsid w:val="00DE10E2"/>
    <w:rsid w:val="00DE404B"/>
    <w:rsid w:val="00DE4B40"/>
    <w:rsid w:val="00DE63AC"/>
    <w:rsid w:val="00DF00E2"/>
    <w:rsid w:val="00E050D9"/>
    <w:rsid w:val="00E058F7"/>
    <w:rsid w:val="00E07D84"/>
    <w:rsid w:val="00E24714"/>
    <w:rsid w:val="00E248F4"/>
    <w:rsid w:val="00E32865"/>
    <w:rsid w:val="00E42ED4"/>
    <w:rsid w:val="00E47711"/>
    <w:rsid w:val="00E55ECF"/>
    <w:rsid w:val="00E56779"/>
    <w:rsid w:val="00E57834"/>
    <w:rsid w:val="00E642AB"/>
    <w:rsid w:val="00E718D0"/>
    <w:rsid w:val="00E72AE9"/>
    <w:rsid w:val="00E831C9"/>
    <w:rsid w:val="00EA2833"/>
    <w:rsid w:val="00EA2854"/>
    <w:rsid w:val="00EA3097"/>
    <w:rsid w:val="00EA5E02"/>
    <w:rsid w:val="00EB0FA5"/>
    <w:rsid w:val="00EB443B"/>
    <w:rsid w:val="00EB796D"/>
    <w:rsid w:val="00EC124C"/>
    <w:rsid w:val="00EC1638"/>
    <w:rsid w:val="00ED1392"/>
    <w:rsid w:val="00EE17FB"/>
    <w:rsid w:val="00EF2879"/>
    <w:rsid w:val="00EF34AC"/>
    <w:rsid w:val="00EF6695"/>
    <w:rsid w:val="00F03DB6"/>
    <w:rsid w:val="00F12208"/>
    <w:rsid w:val="00F15032"/>
    <w:rsid w:val="00F20549"/>
    <w:rsid w:val="00F34248"/>
    <w:rsid w:val="00F3733A"/>
    <w:rsid w:val="00F40914"/>
    <w:rsid w:val="00F42E61"/>
    <w:rsid w:val="00F540C3"/>
    <w:rsid w:val="00F60259"/>
    <w:rsid w:val="00F635E2"/>
    <w:rsid w:val="00F721E8"/>
    <w:rsid w:val="00F92C60"/>
    <w:rsid w:val="00F954E9"/>
    <w:rsid w:val="00F961AD"/>
    <w:rsid w:val="00FA21A1"/>
    <w:rsid w:val="00FA63AA"/>
    <w:rsid w:val="00FC2D6F"/>
    <w:rsid w:val="00FC395D"/>
    <w:rsid w:val="00FE103A"/>
    <w:rsid w:val="00FE4892"/>
    <w:rsid w:val="00FF7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43BB00B"/>
  <w15:chartTrackingRefBased/>
  <w15:docId w15:val="{53C0DE63-CA6B-45B9-8683-0EB60854D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A0124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qFormat/>
    <w:rsid w:val="00964B69"/>
    <w:pPr>
      <w:keepNext/>
      <w:tabs>
        <w:tab w:val="left" w:pos="720"/>
        <w:tab w:val="left" w:pos="1440"/>
        <w:tab w:val="left" w:pos="2160"/>
        <w:tab w:val="left" w:pos="2880"/>
        <w:tab w:val="left" w:pos="3600"/>
        <w:tab w:val="left" w:pos="5340"/>
      </w:tabs>
      <w:spacing w:after="0" w:line="240" w:lineRule="auto"/>
      <w:jc w:val="both"/>
      <w:outlineLvl w:val="2"/>
    </w:pPr>
    <w:rPr>
      <w:rFonts w:ascii="Times New Roman" w:eastAsia="Times New Roman" w:hAnsi="Times New Roman" w:cs="Times New Roman"/>
      <w:b/>
      <w:bCs/>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964B69"/>
    <w:rPr>
      <w:rFonts w:ascii="Times New Roman" w:eastAsia="Times New Roman" w:hAnsi="Times New Roman" w:cs="Times New Roman"/>
      <w:b/>
      <w:bCs/>
      <w:sz w:val="24"/>
      <w:szCs w:val="24"/>
    </w:rPr>
  </w:style>
  <w:style w:type="paragraph" w:styleId="Pagrindiniotekstotrauka">
    <w:name w:val="Body Text Indent"/>
    <w:basedOn w:val="prastasis"/>
    <w:link w:val="PagrindiniotekstotraukaDiagrama"/>
    <w:rsid w:val="00964B69"/>
    <w:pPr>
      <w:spacing w:after="0" w:line="240" w:lineRule="auto"/>
      <w:ind w:firstLine="720"/>
      <w:jc w:val="both"/>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964B69"/>
    <w:rPr>
      <w:rFonts w:ascii="Times New Roman" w:eastAsia="Times New Roman" w:hAnsi="Times New Roman" w:cs="Times New Roman"/>
      <w:sz w:val="24"/>
      <w:szCs w:val="24"/>
    </w:rPr>
  </w:style>
  <w:style w:type="paragraph" w:customStyle="1" w:styleId="0Punktai">
    <w:name w:val="0_Punktai"/>
    <w:basedOn w:val="prastasis"/>
    <w:uiPriority w:val="99"/>
    <w:rsid w:val="004D6514"/>
    <w:pPr>
      <w:numPr>
        <w:numId w:val="6"/>
      </w:numPr>
      <w:spacing w:after="0" w:line="240" w:lineRule="auto"/>
      <w:jc w:val="both"/>
    </w:pPr>
    <w:rPr>
      <w:rFonts w:ascii="Times New Roman" w:eastAsia="Times New Roman" w:hAnsi="Times New Roman" w:cs="Times New Roman"/>
      <w:sz w:val="24"/>
      <w:szCs w:val="20"/>
    </w:rPr>
  </w:style>
  <w:style w:type="paragraph" w:customStyle="1" w:styleId="00Punktai">
    <w:name w:val="00_Punktai"/>
    <w:basedOn w:val="0Punktai"/>
    <w:rsid w:val="004D6514"/>
    <w:pPr>
      <w:numPr>
        <w:ilvl w:val="1"/>
      </w:numPr>
    </w:pPr>
  </w:style>
  <w:style w:type="paragraph" w:customStyle="1" w:styleId="000Punktai">
    <w:name w:val="000_Punktai"/>
    <w:basedOn w:val="00Punktai"/>
    <w:rsid w:val="004D6514"/>
    <w:pPr>
      <w:numPr>
        <w:ilvl w:val="2"/>
      </w:numPr>
    </w:pPr>
  </w:style>
  <w:style w:type="paragraph" w:customStyle="1" w:styleId="0000Punktai">
    <w:name w:val="0000_Punktai"/>
    <w:basedOn w:val="000Punktai"/>
    <w:rsid w:val="004D6514"/>
    <w:pPr>
      <w:numPr>
        <w:ilvl w:val="3"/>
      </w:numPr>
    </w:pPr>
  </w:style>
  <w:style w:type="character" w:customStyle="1" w:styleId="FontStyle17">
    <w:name w:val="Font Style17"/>
    <w:rsid w:val="004D6514"/>
    <w:rPr>
      <w:rFonts w:ascii="Trebuchet MS" w:hAnsi="Trebuchet MS" w:cs="Trebuchet MS"/>
      <w:sz w:val="22"/>
      <w:szCs w:val="22"/>
    </w:rPr>
  </w:style>
  <w:style w:type="character" w:styleId="Hipersaitas">
    <w:name w:val="Hyperlink"/>
    <w:basedOn w:val="Numatytasispastraiposriftas"/>
    <w:uiPriority w:val="99"/>
    <w:unhideWhenUsed/>
    <w:rsid w:val="00071B05"/>
    <w:rPr>
      <w:color w:val="0563C1" w:themeColor="hyperlink"/>
      <w:u w:val="single"/>
    </w:rPr>
  </w:style>
  <w:style w:type="character" w:customStyle="1" w:styleId="FontStyle16">
    <w:name w:val="Font Style16"/>
    <w:uiPriority w:val="99"/>
    <w:rsid w:val="00A4223A"/>
    <w:rPr>
      <w:rFonts w:ascii="Trebuchet MS" w:hAnsi="Trebuchet MS"/>
      <w:sz w:val="22"/>
    </w:rPr>
  </w:style>
  <w:style w:type="paragraph" w:styleId="Sraopastraipa">
    <w:name w:val="List Paragraph"/>
    <w:aliases w:val="ERP-List Paragraph,List Paragraph1,List Paragraph11,Numbering,List Paragraph Red,Bullet EY,List Paragraph2,Buletai,List Paragraph21,lp1,Bullet 1,Use Case List Paragraph,List Paragraph111,Paragraph,List Paragraph211,Lentele"/>
    <w:basedOn w:val="prastasis"/>
    <w:link w:val="SraopastraipaDiagrama"/>
    <w:qFormat/>
    <w:rsid w:val="00F12208"/>
    <w:pPr>
      <w:spacing w:after="200" w:line="240" w:lineRule="auto"/>
      <w:ind w:left="720"/>
      <w:contextualSpacing/>
    </w:pPr>
    <w:rPr>
      <w:rFonts w:ascii="ArialLT" w:eastAsia="MS Mincho" w:hAnsi="ArialLT" w:cs="Times New Roman"/>
      <w:szCs w:val="24"/>
      <w:lang w:eastAsia="ja-JP"/>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locked/>
    <w:rsid w:val="00F12208"/>
    <w:rPr>
      <w:rFonts w:ascii="ArialLT" w:eastAsia="MS Mincho" w:hAnsi="ArialLT" w:cs="Times New Roman"/>
      <w:szCs w:val="24"/>
      <w:lang w:eastAsia="ja-JP"/>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017195"/>
    <w:pPr>
      <w:spacing w:after="0" w:line="240" w:lineRule="auto"/>
    </w:pPr>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017195"/>
    <w:rPr>
      <w:rFonts w:ascii="Helv_RL" w:eastAsia="MS Mincho" w:hAnsi="Helv_RL" w:cs="Helv_RL"/>
      <w:sz w:val="20"/>
      <w:szCs w:val="20"/>
      <w:lang w:val="en-US" w:eastAsia="lt-LT"/>
    </w:rPr>
  </w:style>
  <w:style w:type="character" w:styleId="Puslapioinaosnuoroda">
    <w:name w:val="footnote reference"/>
    <w:aliases w:val="fr"/>
    <w:basedOn w:val="Numatytasispastraiposriftas"/>
    <w:semiHidden/>
    <w:unhideWhenUsed/>
    <w:rsid w:val="00017195"/>
    <w:rPr>
      <w:vertAlign w:val="superscript"/>
    </w:rPr>
  </w:style>
  <w:style w:type="paragraph" w:styleId="Sraassuenkleliais2">
    <w:name w:val="List Bullet 2"/>
    <w:basedOn w:val="prastasis"/>
    <w:autoRedefine/>
    <w:rsid w:val="00A705ED"/>
    <w:pPr>
      <w:numPr>
        <w:numId w:val="10"/>
      </w:numPr>
      <w:tabs>
        <w:tab w:val="clear" w:pos="643"/>
        <w:tab w:val="num" w:pos="576"/>
        <w:tab w:val="left" w:pos="851"/>
      </w:tabs>
      <w:spacing w:before="60" w:after="120" w:line="240" w:lineRule="auto"/>
      <w:ind w:left="851" w:hanging="284"/>
      <w:jc w:val="both"/>
    </w:pPr>
    <w:rPr>
      <w:rFonts w:ascii="Times New Roman" w:eastAsia="Times New Roman" w:hAnsi="Times New Roman" w:cs="Times New Roman"/>
      <w:sz w:val="24"/>
      <w:szCs w:val="20"/>
    </w:rPr>
  </w:style>
  <w:style w:type="paragraph" w:customStyle="1" w:styleId="Sraopastraipa1">
    <w:name w:val="Sąrašo pastraipa1"/>
    <w:basedOn w:val="prastasis"/>
    <w:rsid w:val="00C244F8"/>
    <w:pPr>
      <w:suppressAutoHyphens/>
      <w:spacing w:after="0" w:line="100" w:lineRule="atLeast"/>
      <w:ind w:left="720" w:firstLine="567"/>
      <w:jc w:val="both"/>
    </w:pPr>
    <w:rPr>
      <w:rFonts w:ascii="Times New Roman" w:eastAsia="Times New Roman" w:hAnsi="Times New Roman" w:cs="Times New Roman"/>
      <w:sz w:val="24"/>
      <w:szCs w:val="24"/>
      <w:lang w:eastAsia="ar-SA"/>
    </w:rPr>
  </w:style>
  <w:style w:type="paragraph" w:styleId="Antrats">
    <w:name w:val="header"/>
    <w:basedOn w:val="prastasis"/>
    <w:link w:val="AntratsDiagrama"/>
    <w:uiPriority w:val="99"/>
    <w:unhideWhenUsed/>
    <w:rsid w:val="00EA2833"/>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AntratsDiagrama">
    <w:name w:val="Antraštės Diagrama"/>
    <w:basedOn w:val="Numatytasispastraiposriftas"/>
    <w:link w:val="Antrats"/>
    <w:uiPriority w:val="99"/>
    <w:rsid w:val="00EA2833"/>
    <w:rPr>
      <w:rFonts w:ascii="Times New Roman" w:eastAsia="Times New Roman" w:hAnsi="Times New Roman" w:cs="Times New Roman"/>
      <w:sz w:val="20"/>
      <w:szCs w:val="20"/>
      <w:lang w:val="en-GB"/>
    </w:rPr>
  </w:style>
  <w:style w:type="character" w:styleId="Komentaronuoroda">
    <w:name w:val="annotation reference"/>
    <w:basedOn w:val="Numatytasispastraiposriftas"/>
    <w:uiPriority w:val="99"/>
    <w:unhideWhenUsed/>
    <w:rsid w:val="00EA2833"/>
    <w:rPr>
      <w:sz w:val="16"/>
      <w:szCs w:val="16"/>
    </w:rPr>
  </w:style>
  <w:style w:type="paragraph" w:styleId="Komentarotekstas">
    <w:name w:val="annotation text"/>
    <w:basedOn w:val="prastasis"/>
    <w:link w:val="KomentarotekstasDiagrama"/>
    <w:uiPriority w:val="99"/>
    <w:unhideWhenUsed/>
    <w:rsid w:val="00EA2833"/>
    <w:pPr>
      <w:spacing w:after="0" w:line="240" w:lineRule="auto"/>
      <w:ind w:firstLine="567"/>
      <w:jc w:val="both"/>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EA2833"/>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EA283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2833"/>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0F23FC"/>
    <w:pPr>
      <w:spacing w:after="160"/>
      <w:ind w:firstLine="0"/>
      <w:jc w:val="left"/>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0F23FC"/>
    <w:rPr>
      <w:rFonts w:ascii="Times New Roman" w:eastAsia="Times New Roman" w:hAnsi="Times New Roman" w:cs="Times New Roman"/>
      <w:b/>
      <w:bCs/>
      <w:sz w:val="20"/>
      <w:szCs w:val="20"/>
    </w:rPr>
  </w:style>
  <w:style w:type="character" w:styleId="Neapdorotaspaminjimas">
    <w:name w:val="Unresolved Mention"/>
    <w:basedOn w:val="Numatytasispastraiposriftas"/>
    <w:uiPriority w:val="99"/>
    <w:semiHidden/>
    <w:unhideWhenUsed/>
    <w:rsid w:val="00F540C3"/>
    <w:rPr>
      <w:color w:val="605E5C"/>
      <w:shd w:val="clear" w:color="auto" w:fill="E1DFDD"/>
    </w:rPr>
  </w:style>
  <w:style w:type="paragraph" w:styleId="Betarp">
    <w:name w:val="No Spacing"/>
    <w:uiPriority w:val="1"/>
    <w:qFormat/>
    <w:rsid w:val="006C4F2D"/>
    <w:pPr>
      <w:spacing w:after="0" w:line="240" w:lineRule="auto"/>
    </w:pPr>
  </w:style>
  <w:style w:type="paragraph" w:styleId="Porat">
    <w:name w:val="footer"/>
    <w:basedOn w:val="prastasis"/>
    <w:link w:val="PoratDiagrama"/>
    <w:uiPriority w:val="99"/>
    <w:unhideWhenUsed/>
    <w:rsid w:val="001E3F0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E3F01"/>
  </w:style>
  <w:style w:type="paragraph" w:customStyle="1" w:styleId="Dok1">
    <w:name w:val="Dok1"/>
    <w:basedOn w:val="prastasis"/>
    <w:rsid w:val="00B32DF6"/>
    <w:pPr>
      <w:numPr>
        <w:numId w:val="18"/>
      </w:numPr>
      <w:spacing w:after="0" w:line="240" w:lineRule="auto"/>
      <w:jc w:val="center"/>
    </w:pPr>
    <w:rPr>
      <w:rFonts w:ascii="Times New Roman" w:eastAsia="Times New Roman" w:hAnsi="Times New Roman" w:cs="Times New Roman"/>
      <w:b/>
      <w:sz w:val="24"/>
      <w:szCs w:val="24"/>
    </w:rPr>
  </w:style>
  <w:style w:type="character" w:customStyle="1" w:styleId="Antrat2Diagrama">
    <w:name w:val="Antraštė 2 Diagrama"/>
    <w:basedOn w:val="Numatytasispastraiposriftas"/>
    <w:link w:val="Antrat2"/>
    <w:uiPriority w:val="9"/>
    <w:rsid w:val="00A01248"/>
    <w:rPr>
      <w:rFonts w:asciiTheme="majorHAnsi" w:eastAsiaTheme="majorEastAsia" w:hAnsiTheme="majorHAnsi" w:cstheme="majorBidi"/>
      <w:color w:val="2E74B5" w:themeColor="accent1" w:themeShade="BF"/>
      <w:sz w:val="26"/>
      <w:szCs w:val="26"/>
    </w:rPr>
  </w:style>
  <w:style w:type="paragraph" w:styleId="prastasiniatinklio">
    <w:name w:val="Normal (Web)"/>
    <w:basedOn w:val="prastasis"/>
    <w:uiPriority w:val="99"/>
    <w:unhideWhenUsed/>
    <w:rsid w:val="00A0124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915AB2"/>
    <w:rPr>
      <w:b/>
      <w:bCs/>
    </w:rPr>
  </w:style>
  <w:style w:type="paragraph" w:styleId="Pataisymai">
    <w:name w:val="Revision"/>
    <w:hidden/>
    <w:uiPriority w:val="99"/>
    <w:semiHidden/>
    <w:rsid w:val="001B5F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066525">
      <w:bodyDiv w:val="1"/>
      <w:marLeft w:val="0"/>
      <w:marRight w:val="0"/>
      <w:marTop w:val="0"/>
      <w:marBottom w:val="0"/>
      <w:divBdr>
        <w:top w:val="none" w:sz="0" w:space="0" w:color="auto"/>
        <w:left w:val="none" w:sz="0" w:space="0" w:color="auto"/>
        <w:bottom w:val="none" w:sz="0" w:space="0" w:color="auto"/>
        <w:right w:val="none" w:sz="0" w:space="0" w:color="auto"/>
      </w:divBdr>
    </w:div>
    <w:div w:id="112172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I.Juskaite/Downloads/8a887ba830a1dad1e9410e4485ffa2408fcb541aadbdf00c2c161022640b7d01.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ruta.asadauskaite@vmi.lt" TargetMode="External"/><Relationship Id="rId4" Type="http://schemas.openxmlformats.org/officeDocument/2006/relationships/settings" Target="settings.xml"/><Relationship Id="rId9" Type="http://schemas.openxmlformats.org/officeDocument/2006/relationships/hyperlink" Target="mailto:agne.zelene@vm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60A46-AF3D-45BC-BEC4-783A7FDF8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11230</Words>
  <Characters>6402</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VMI</Company>
  <LinksUpToDate>false</LinksUpToDate>
  <CharactersWithSpaces>17597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Milkevičiūtė</dc:creator>
  <cp:lastModifiedBy>Laura Kasikauskienė</cp:lastModifiedBy>
  <cp:revision>20</cp:revision>
  <dcterms:created xsi:type="dcterms:W3CDTF">2025-10-14T07:03:00Z</dcterms:created>
  <dcterms:modified xsi:type="dcterms:W3CDTF">2025-12-12T12:23:00Z</dcterms:modified>
</cp:coreProperties>
</file>